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5CB80" w14:textId="77777777" w:rsidR="005708EA" w:rsidRDefault="00CF720E" w:rsidP="005708EA">
      <w:pPr>
        <w:pStyle w:val="paragraph"/>
        <w:tabs>
          <w:tab w:val="left" w:pos="4262"/>
        </w:tabs>
        <w:spacing w:before="0" w:beforeAutospacing="0" w:after="0" w:afterAutospacing="0"/>
        <w:jc w:val="center"/>
        <w:textAlignment w:val="baseline"/>
        <w:rPr>
          <w:rStyle w:val="normaltextrun"/>
          <w:b/>
          <w:bCs/>
          <w:sz w:val="22"/>
          <w:szCs w:val="22"/>
          <w:lang w:val="lt-LT"/>
        </w:rPr>
      </w:pPr>
      <w:r w:rsidRPr="003C1548">
        <w:rPr>
          <w:rFonts w:eastAsia="Segoe UI"/>
          <w:b/>
          <w:bCs/>
          <w:color w:val="333333"/>
          <w:sz w:val="22"/>
          <w:szCs w:val="22"/>
          <w:lang w:val="lt-LT"/>
        </w:rPr>
        <w:t xml:space="preserve">VIRTUALAUS PRIVATAUS TINKLO </w:t>
      </w:r>
      <w:r w:rsidR="003C1548" w:rsidRPr="003C1548">
        <w:rPr>
          <w:rFonts w:eastAsia="Segoe UI"/>
          <w:b/>
          <w:bCs/>
          <w:color w:val="333333"/>
          <w:sz w:val="22"/>
          <w:szCs w:val="22"/>
          <w:lang w:val="lt-LT"/>
        </w:rPr>
        <w:t xml:space="preserve">(VPN) </w:t>
      </w:r>
      <w:r w:rsidR="00471B10" w:rsidRPr="00A04A2C">
        <w:rPr>
          <w:rStyle w:val="normaltextrun"/>
          <w:b/>
          <w:bCs/>
          <w:sz w:val="22"/>
          <w:szCs w:val="22"/>
          <w:lang w:val="lt-LT"/>
        </w:rPr>
        <w:t xml:space="preserve">LICENCIJŲ </w:t>
      </w:r>
    </w:p>
    <w:p w14:paraId="4293E2C0" w14:textId="17BFFE27" w:rsidR="00471B10" w:rsidRPr="00A04A2C" w:rsidRDefault="00471B10" w:rsidP="005708EA">
      <w:pPr>
        <w:pStyle w:val="paragraph"/>
        <w:tabs>
          <w:tab w:val="left" w:pos="4262"/>
        </w:tabs>
        <w:spacing w:before="0" w:beforeAutospacing="0" w:after="0" w:afterAutospacing="0"/>
        <w:jc w:val="center"/>
        <w:textAlignment w:val="baseline"/>
        <w:rPr>
          <w:sz w:val="22"/>
          <w:szCs w:val="22"/>
          <w:lang w:val="lt-LT"/>
        </w:rPr>
      </w:pPr>
      <w:r w:rsidRPr="00A04A2C">
        <w:rPr>
          <w:rStyle w:val="normaltextrun"/>
          <w:b/>
          <w:bCs/>
          <w:sz w:val="22"/>
          <w:szCs w:val="22"/>
          <w:lang w:val="lt-LT"/>
        </w:rPr>
        <w:t>TECHNINĖ SPECIFIKACIJA</w:t>
      </w:r>
    </w:p>
    <w:p w14:paraId="20C99540" w14:textId="77777777" w:rsidR="00D35234" w:rsidRPr="00A04A2C" w:rsidRDefault="00D35234" w:rsidP="00D35234">
      <w:pPr>
        <w:pStyle w:val="paragraph"/>
        <w:spacing w:before="0" w:beforeAutospacing="0" w:after="0" w:afterAutospacing="0"/>
        <w:textAlignment w:val="baseline"/>
        <w:rPr>
          <w:rStyle w:val="normaltextrun"/>
          <w:b/>
          <w:bCs/>
          <w:sz w:val="22"/>
          <w:szCs w:val="22"/>
          <w:lang w:val="lt-LT"/>
        </w:rPr>
      </w:pPr>
    </w:p>
    <w:p w14:paraId="0C6AA703" w14:textId="4146F9ED" w:rsidR="00471B10" w:rsidRPr="00A04A2C" w:rsidRDefault="00D35234" w:rsidP="00D35234">
      <w:pPr>
        <w:pStyle w:val="paragraph"/>
        <w:numPr>
          <w:ilvl w:val="0"/>
          <w:numId w:val="45"/>
        </w:numPr>
        <w:spacing w:before="0" w:beforeAutospacing="0" w:after="0" w:afterAutospacing="0"/>
        <w:textAlignment w:val="baseline"/>
        <w:rPr>
          <w:sz w:val="22"/>
          <w:szCs w:val="22"/>
          <w:lang w:val="lt-LT"/>
        </w:rPr>
      </w:pPr>
      <w:r w:rsidRPr="00A04A2C">
        <w:rPr>
          <w:rStyle w:val="normaltextrun"/>
          <w:b/>
          <w:bCs/>
          <w:sz w:val="22"/>
          <w:szCs w:val="22"/>
          <w:lang w:val="lt-LT"/>
        </w:rPr>
        <w:t>Bendrosios nuostatos</w:t>
      </w:r>
      <w:r w:rsidR="00471B10" w:rsidRPr="00A04A2C">
        <w:rPr>
          <w:rStyle w:val="eop"/>
          <w:sz w:val="22"/>
          <w:szCs w:val="22"/>
          <w:lang w:val="lt-LT"/>
        </w:rPr>
        <w:t> </w:t>
      </w:r>
    </w:p>
    <w:p w14:paraId="38895FDF" w14:textId="28E95200" w:rsidR="00D35234" w:rsidRPr="00A04A2C" w:rsidRDefault="00471B10" w:rsidP="5EC0718E">
      <w:pPr>
        <w:pStyle w:val="paragraph"/>
        <w:numPr>
          <w:ilvl w:val="1"/>
          <w:numId w:val="45"/>
        </w:numPr>
        <w:tabs>
          <w:tab w:val="left" w:pos="993"/>
        </w:tabs>
        <w:spacing w:before="0" w:beforeAutospacing="0" w:after="0" w:afterAutospacing="0"/>
        <w:ind w:left="142" w:firstLine="218"/>
        <w:jc w:val="both"/>
        <w:textAlignment w:val="baseline"/>
        <w:rPr>
          <w:rStyle w:val="normaltextrun"/>
          <w:sz w:val="22"/>
          <w:szCs w:val="22"/>
          <w:lang w:val="lt-LT"/>
        </w:rPr>
      </w:pPr>
      <w:r w:rsidRPr="436140E6">
        <w:rPr>
          <w:rStyle w:val="normaltextrun"/>
          <w:sz w:val="22"/>
          <w:szCs w:val="22"/>
          <w:lang w:val="lt-LT"/>
        </w:rPr>
        <w:t xml:space="preserve"> Lietuvos Respublikos užsienio reikalų ministerija (toliau – Perkančioji organizacija) numato įsigyti </w:t>
      </w:r>
      <w:r w:rsidR="00702577">
        <w:rPr>
          <w:rFonts w:eastAsia="Segoe UI"/>
          <w:color w:val="333333"/>
          <w:sz w:val="22"/>
          <w:szCs w:val="22"/>
          <w:lang w:val="lt-LT"/>
        </w:rPr>
        <w:t xml:space="preserve">virtualaus privataus tinklo </w:t>
      </w:r>
      <w:r w:rsidR="1713DD82" w:rsidRPr="0053767F">
        <w:rPr>
          <w:rFonts w:eastAsia="Segoe UI"/>
          <w:color w:val="333333"/>
          <w:sz w:val="22"/>
          <w:szCs w:val="22"/>
          <w:lang w:val="lt-LT"/>
        </w:rPr>
        <w:t>licencija</w:t>
      </w:r>
      <w:r w:rsidR="0053767F">
        <w:rPr>
          <w:rFonts w:eastAsia="Segoe UI"/>
          <w:color w:val="333333"/>
          <w:sz w:val="22"/>
          <w:szCs w:val="22"/>
          <w:lang w:val="lt-LT"/>
        </w:rPr>
        <w:t>s</w:t>
      </w:r>
      <w:r w:rsidR="00EB7458" w:rsidRPr="436140E6">
        <w:rPr>
          <w:rStyle w:val="normaltextrun"/>
          <w:sz w:val="22"/>
          <w:szCs w:val="22"/>
          <w:lang w:val="lt-LT"/>
        </w:rPr>
        <w:t xml:space="preserve"> (toliau</w:t>
      </w:r>
      <w:r w:rsidR="0053767F">
        <w:rPr>
          <w:rStyle w:val="normaltextrun"/>
          <w:sz w:val="22"/>
          <w:szCs w:val="22"/>
          <w:lang w:val="lt-LT"/>
        </w:rPr>
        <w:t xml:space="preserve"> </w:t>
      </w:r>
      <w:r w:rsidR="00EB7458" w:rsidRPr="436140E6">
        <w:rPr>
          <w:rStyle w:val="normaltextrun"/>
          <w:sz w:val="22"/>
          <w:szCs w:val="22"/>
          <w:lang w:val="lt-LT"/>
        </w:rPr>
        <w:t>- licencijos)</w:t>
      </w:r>
      <w:r w:rsidR="00D45D5A" w:rsidRPr="436140E6">
        <w:rPr>
          <w:rStyle w:val="normaltextrun"/>
          <w:sz w:val="22"/>
          <w:szCs w:val="22"/>
          <w:lang w:val="lt-LT"/>
        </w:rPr>
        <w:t xml:space="preserve">, kurios bus naudojamos </w:t>
      </w:r>
      <w:r w:rsidRPr="436140E6">
        <w:rPr>
          <w:rStyle w:val="normaltextrun"/>
          <w:sz w:val="22"/>
          <w:szCs w:val="22"/>
          <w:lang w:val="lt-LT"/>
        </w:rPr>
        <w:t>Lietuvos Respublikos užsienio reikalų ministerijos, Lietuvos Respublikos diplomatinių atstovybių, konsulinių įstaigų, atstovybių prie tarptautinių organizacijų ir specialiųjų misijų kompiuterizuot</w:t>
      </w:r>
      <w:r w:rsidR="00D45D5A" w:rsidRPr="436140E6">
        <w:rPr>
          <w:rStyle w:val="normaltextrun"/>
          <w:sz w:val="22"/>
          <w:szCs w:val="22"/>
          <w:lang w:val="lt-LT"/>
        </w:rPr>
        <w:t>ose</w:t>
      </w:r>
      <w:r w:rsidRPr="436140E6">
        <w:rPr>
          <w:rStyle w:val="normaltextrun"/>
          <w:sz w:val="22"/>
          <w:szCs w:val="22"/>
          <w:lang w:val="lt-LT"/>
        </w:rPr>
        <w:t xml:space="preserve"> darbo viet</w:t>
      </w:r>
      <w:r w:rsidR="00D45D5A" w:rsidRPr="436140E6">
        <w:rPr>
          <w:rStyle w:val="normaltextrun"/>
          <w:sz w:val="22"/>
          <w:szCs w:val="22"/>
          <w:lang w:val="lt-LT"/>
        </w:rPr>
        <w:t>ose</w:t>
      </w:r>
      <w:r w:rsidR="00EB7458" w:rsidRPr="436140E6">
        <w:rPr>
          <w:rStyle w:val="normaltextrun"/>
          <w:sz w:val="22"/>
          <w:szCs w:val="22"/>
          <w:lang w:val="lt-LT"/>
        </w:rPr>
        <w:t>.</w:t>
      </w:r>
    </w:p>
    <w:p w14:paraId="6743B104" w14:textId="3D2D9E9A" w:rsidR="00D35234" w:rsidRPr="00A04A2C" w:rsidRDefault="00D45D5A" w:rsidP="00C09CED">
      <w:pPr>
        <w:pStyle w:val="paragraph"/>
        <w:numPr>
          <w:ilvl w:val="1"/>
          <w:numId w:val="45"/>
        </w:numPr>
        <w:tabs>
          <w:tab w:val="left" w:pos="993"/>
        </w:tabs>
        <w:spacing w:before="0" w:beforeAutospacing="0" w:after="0" w:afterAutospacing="0"/>
        <w:ind w:left="142" w:firstLine="218"/>
        <w:jc w:val="both"/>
        <w:textAlignment w:val="baseline"/>
        <w:rPr>
          <w:rStyle w:val="eop"/>
          <w:sz w:val="22"/>
          <w:szCs w:val="22"/>
          <w:lang w:val="lt-LT"/>
        </w:rPr>
      </w:pPr>
      <w:r w:rsidRPr="00C09CED">
        <w:rPr>
          <w:rStyle w:val="normaltextrun"/>
          <w:sz w:val="22"/>
          <w:szCs w:val="22"/>
          <w:lang w:val="lt-LT"/>
        </w:rPr>
        <w:t>Licencijos turi būti perduotos</w:t>
      </w:r>
      <w:r w:rsidR="002657E9" w:rsidRPr="00C09CED">
        <w:rPr>
          <w:rStyle w:val="normaltextrun"/>
          <w:sz w:val="22"/>
          <w:szCs w:val="22"/>
          <w:lang w:val="lt-LT"/>
        </w:rPr>
        <w:t>, įdiegtos</w:t>
      </w:r>
      <w:r w:rsidRPr="00C09CED">
        <w:rPr>
          <w:rStyle w:val="normaltextrun"/>
          <w:sz w:val="22"/>
          <w:szCs w:val="22"/>
          <w:lang w:val="lt-LT"/>
        </w:rPr>
        <w:t xml:space="preserve"> ir aktyvuotos per 20 (dvidešimt) darbo dienų nuo Perkančiosios organizacijos pateikto užsakymo dienos.</w:t>
      </w:r>
      <w:r w:rsidR="00D16659" w:rsidRPr="00C09CED">
        <w:rPr>
          <w:rStyle w:val="normaltextrun"/>
          <w:sz w:val="22"/>
          <w:szCs w:val="22"/>
          <w:lang w:val="lt-LT"/>
        </w:rPr>
        <w:t xml:space="preserve"> Licencijos registruojamos Perkančiosios organizacijos nurodytu el. pašto adresu: </w:t>
      </w:r>
      <w:hyperlink r:id="rId11" w:history="1">
        <w:hyperlink r:id="rId12" w:history="1">
          <w:r w:rsidR="00D35234" w:rsidRPr="00C09CED">
            <w:rPr>
              <w:sz w:val="22"/>
              <w:szCs w:val="22"/>
              <w:lang w:val="lt-LT"/>
            </w:rPr>
            <w:t>admins.email@urm.lt</w:t>
          </w:r>
        </w:hyperlink>
      </w:hyperlink>
      <w:r w:rsidR="00D16659" w:rsidRPr="00C09CED">
        <w:rPr>
          <w:sz w:val="22"/>
          <w:szCs w:val="22"/>
          <w:lang w:val="lt-LT"/>
        </w:rPr>
        <w:t>.</w:t>
      </w:r>
      <w:r w:rsidR="59C70A41" w:rsidRPr="00C09CED">
        <w:rPr>
          <w:sz w:val="22"/>
          <w:szCs w:val="22"/>
          <w:lang w:val="lt-LT"/>
        </w:rPr>
        <w:t xml:space="preserve"> </w:t>
      </w:r>
    </w:p>
    <w:p w14:paraId="7703BD33" w14:textId="77777777" w:rsidR="00E37056" w:rsidRDefault="003B7DBA" w:rsidP="00E37056">
      <w:pPr>
        <w:pStyle w:val="paragraph"/>
        <w:numPr>
          <w:ilvl w:val="1"/>
          <w:numId w:val="45"/>
        </w:numPr>
        <w:tabs>
          <w:tab w:val="left" w:pos="993"/>
        </w:tabs>
        <w:spacing w:before="0" w:beforeAutospacing="0" w:after="0" w:afterAutospacing="0"/>
        <w:ind w:left="142" w:firstLine="284"/>
        <w:jc w:val="both"/>
        <w:textAlignment w:val="baseline"/>
        <w:rPr>
          <w:rStyle w:val="normaltextrun"/>
          <w:sz w:val="22"/>
          <w:szCs w:val="22"/>
          <w:lang w:val="lt-LT"/>
        </w:rPr>
      </w:pPr>
      <w:r>
        <w:rPr>
          <w:rStyle w:val="normaltextrun"/>
          <w:sz w:val="22"/>
          <w:szCs w:val="22"/>
          <w:lang w:val="lt-LT"/>
        </w:rPr>
        <w:t>Numatomų įsigyti</w:t>
      </w:r>
      <w:r w:rsidR="006E7F55">
        <w:rPr>
          <w:rStyle w:val="normaltextrun"/>
          <w:sz w:val="22"/>
          <w:szCs w:val="22"/>
          <w:lang w:val="lt-LT"/>
        </w:rPr>
        <w:t xml:space="preserve"> licencijų kiekis -</w:t>
      </w:r>
      <w:r w:rsidR="00C451CD" w:rsidRPr="003B7DBA">
        <w:rPr>
          <w:rStyle w:val="normaltextrun"/>
          <w:sz w:val="22"/>
          <w:szCs w:val="22"/>
          <w:lang w:val="lt-LT"/>
        </w:rPr>
        <w:t xml:space="preserve"> 1</w:t>
      </w:r>
      <w:r w:rsidR="0095437F" w:rsidRPr="003B7DBA">
        <w:rPr>
          <w:rStyle w:val="normaltextrun"/>
          <w:sz w:val="22"/>
          <w:szCs w:val="22"/>
          <w:lang w:val="lt-LT"/>
        </w:rPr>
        <w:t xml:space="preserve"> </w:t>
      </w:r>
      <w:r>
        <w:rPr>
          <w:rStyle w:val="normaltextrun"/>
          <w:sz w:val="22"/>
          <w:szCs w:val="22"/>
          <w:lang w:val="lt-LT"/>
        </w:rPr>
        <w:t>2</w:t>
      </w:r>
      <w:r w:rsidR="00C451CD" w:rsidRPr="003B7DBA">
        <w:rPr>
          <w:rStyle w:val="normaltextrun"/>
          <w:sz w:val="22"/>
          <w:szCs w:val="22"/>
          <w:lang w:val="lt-LT"/>
        </w:rPr>
        <w:t>00 vn</w:t>
      </w:r>
      <w:r>
        <w:rPr>
          <w:rStyle w:val="normaltextrun"/>
          <w:sz w:val="22"/>
          <w:szCs w:val="22"/>
          <w:lang w:val="lt-LT"/>
        </w:rPr>
        <w:t>t</w:t>
      </w:r>
      <w:r w:rsidR="00C451CD" w:rsidRPr="003B7DBA">
        <w:rPr>
          <w:rStyle w:val="normaltextrun"/>
          <w:sz w:val="22"/>
          <w:szCs w:val="22"/>
          <w:lang w:val="lt-LT"/>
        </w:rPr>
        <w:t>.</w:t>
      </w:r>
    </w:p>
    <w:p w14:paraId="135A3DF3" w14:textId="0463A4B1" w:rsidR="005B6A8C" w:rsidRPr="00FF5806" w:rsidRDefault="005B6A8C" w:rsidP="005B6A8C">
      <w:pPr>
        <w:pStyle w:val="paragraph"/>
        <w:numPr>
          <w:ilvl w:val="1"/>
          <w:numId w:val="45"/>
        </w:numPr>
        <w:tabs>
          <w:tab w:val="left" w:pos="993"/>
        </w:tabs>
        <w:spacing w:before="0" w:beforeAutospacing="0" w:after="0" w:afterAutospacing="0"/>
        <w:ind w:left="142" w:firstLine="284"/>
        <w:jc w:val="both"/>
        <w:textAlignment w:val="baseline"/>
        <w:rPr>
          <w:rStyle w:val="normaltextrun"/>
          <w:sz w:val="22"/>
          <w:szCs w:val="22"/>
          <w:lang w:val="lt-LT"/>
        </w:rPr>
      </w:pPr>
      <w:r w:rsidRPr="00E37056">
        <w:rPr>
          <w:rStyle w:val="normaltextrun"/>
          <w:color w:val="000000"/>
          <w:sz w:val="22"/>
          <w:szCs w:val="22"/>
          <w:lang w:val="lt-LT"/>
        </w:rPr>
        <w:t xml:space="preserve">Tiekėjas turi būti virtualaus privataus tinklo (VPN) licencijų arba siūlomų lygiaverčių licencijų gamintojo oficialus ir sertifikuotas atstovas ir turėti teisę </w:t>
      </w:r>
      <w:r>
        <w:rPr>
          <w:rStyle w:val="normaltextrun"/>
          <w:color w:val="000000"/>
          <w:sz w:val="22"/>
          <w:szCs w:val="22"/>
          <w:lang w:val="lt-LT"/>
        </w:rPr>
        <w:t>teikti gamintojo sprendimus.</w:t>
      </w:r>
      <w:r w:rsidRPr="00E37056">
        <w:rPr>
          <w:rStyle w:val="normaltextrun"/>
          <w:color w:val="000000"/>
          <w:sz w:val="22"/>
          <w:szCs w:val="22"/>
          <w:lang w:val="lt-LT"/>
        </w:rPr>
        <w:t xml:space="preserve"> Kartu su pasiūlymu Tiekėjas privalo pateikti </w:t>
      </w:r>
      <w:r>
        <w:rPr>
          <w:rStyle w:val="normaltextrun"/>
          <w:color w:val="000000"/>
          <w:sz w:val="22"/>
          <w:szCs w:val="22"/>
          <w:lang w:val="lt-LT"/>
        </w:rPr>
        <w:t xml:space="preserve">tai </w:t>
      </w:r>
      <w:r w:rsidRPr="00E37056">
        <w:rPr>
          <w:rStyle w:val="normaltextrun"/>
          <w:color w:val="000000"/>
          <w:sz w:val="22"/>
          <w:szCs w:val="22"/>
          <w:lang w:val="lt-LT"/>
        </w:rPr>
        <w:t xml:space="preserve">patvirtinančius dokumentus: </w:t>
      </w:r>
      <w:r>
        <w:rPr>
          <w:rStyle w:val="normaltextrun"/>
          <w:color w:val="000000"/>
          <w:sz w:val="22"/>
          <w:szCs w:val="22"/>
          <w:lang w:val="lt-LT"/>
        </w:rPr>
        <w:t xml:space="preserve">siūlomos programinės įrangos </w:t>
      </w:r>
      <w:r w:rsidRPr="00E37056">
        <w:rPr>
          <w:rStyle w:val="normaltextrun"/>
          <w:color w:val="000000"/>
          <w:sz w:val="22"/>
          <w:szCs w:val="22"/>
          <w:lang w:val="lt-LT"/>
        </w:rPr>
        <w:t xml:space="preserve">licencijų gamintojo </w:t>
      </w:r>
      <w:r>
        <w:rPr>
          <w:rStyle w:val="normaltextrun"/>
          <w:color w:val="000000"/>
          <w:sz w:val="22"/>
          <w:szCs w:val="22"/>
          <w:lang w:val="lt-LT"/>
        </w:rPr>
        <w:t xml:space="preserve">raštą </w:t>
      </w:r>
      <w:r w:rsidR="002C7E26">
        <w:rPr>
          <w:rStyle w:val="normaltextrun"/>
          <w:color w:val="000000"/>
          <w:sz w:val="22"/>
          <w:szCs w:val="22"/>
          <w:lang w:val="lt-LT"/>
        </w:rPr>
        <w:t>i</w:t>
      </w:r>
      <w:r w:rsidRPr="00E37056">
        <w:rPr>
          <w:rStyle w:val="normaltextrun"/>
          <w:color w:val="000000"/>
          <w:sz w:val="22"/>
          <w:szCs w:val="22"/>
          <w:lang w:val="lt-LT"/>
        </w:rPr>
        <w:t xml:space="preserve">r </w:t>
      </w:r>
      <w:r>
        <w:rPr>
          <w:rStyle w:val="normaltextrun"/>
          <w:color w:val="000000"/>
          <w:sz w:val="22"/>
          <w:szCs w:val="22"/>
          <w:lang w:val="lt-LT"/>
        </w:rPr>
        <w:t>nuorodą į gamintojo puslapį.</w:t>
      </w:r>
    </w:p>
    <w:p w14:paraId="2D0CBD6A" w14:textId="77777777" w:rsidR="00E37056" w:rsidRPr="00A04A2C" w:rsidRDefault="00E37056" w:rsidP="00F91C39">
      <w:pPr>
        <w:pStyle w:val="paragraph"/>
        <w:tabs>
          <w:tab w:val="left" w:pos="993"/>
        </w:tabs>
        <w:spacing w:before="0" w:beforeAutospacing="0" w:after="0" w:afterAutospacing="0"/>
        <w:ind w:left="360"/>
        <w:jc w:val="both"/>
        <w:textAlignment w:val="baseline"/>
        <w:rPr>
          <w:rStyle w:val="eop"/>
          <w:sz w:val="22"/>
          <w:szCs w:val="22"/>
          <w:lang w:val="lt-LT"/>
        </w:rPr>
      </w:pPr>
    </w:p>
    <w:p w14:paraId="064F693A" w14:textId="764140FB" w:rsidR="00ED3122" w:rsidRPr="00A04A2C" w:rsidRDefault="00785FA7" w:rsidP="0053767F">
      <w:pPr>
        <w:pStyle w:val="paragraph"/>
        <w:numPr>
          <w:ilvl w:val="0"/>
          <w:numId w:val="45"/>
        </w:numPr>
        <w:spacing w:before="0" w:beforeAutospacing="0" w:after="0" w:afterAutospacing="0"/>
        <w:ind w:left="0" w:firstLine="360"/>
        <w:jc w:val="both"/>
        <w:textAlignment w:val="baseline"/>
        <w:rPr>
          <w:rStyle w:val="eop"/>
          <w:b/>
          <w:bCs/>
          <w:color w:val="000000"/>
          <w:sz w:val="22"/>
          <w:szCs w:val="22"/>
          <w:lang w:val="lt-LT"/>
        </w:rPr>
      </w:pPr>
      <w:r>
        <w:rPr>
          <w:rStyle w:val="eop"/>
          <w:b/>
          <w:bCs/>
          <w:color w:val="000000"/>
          <w:sz w:val="22"/>
          <w:szCs w:val="22"/>
          <w:lang w:val="lt-LT"/>
        </w:rPr>
        <w:t>Virtualaus privataus tinklo (VPN)</w:t>
      </w:r>
      <w:r w:rsidR="00D30118" w:rsidRPr="00A04A2C">
        <w:rPr>
          <w:rStyle w:val="eop"/>
          <w:b/>
          <w:bCs/>
          <w:color w:val="000000"/>
          <w:sz w:val="22"/>
          <w:szCs w:val="22"/>
          <w:lang w:val="lt-LT"/>
        </w:rPr>
        <w:t xml:space="preserve"> licencijos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648"/>
        <w:gridCol w:w="5883"/>
      </w:tblGrid>
      <w:tr w:rsidR="0095437F" w:rsidRPr="00A04A2C" w14:paraId="378F2DFA" w14:textId="77777777" w:rsidTr="6F6A04BD">
        <w:trPr>
          <w:trHeight w:val="300"/>
        </w:trPr>
        <w:tc>
          <w:tcPr>
            <w:tcW w:w="544" w:type="pct"/>
            <w:tcBorders>
              <w:top w:val="single" w:sz="4" w:space="0" w:color="auto"/>
              <w:left w:val="single" w:sz="4" w:space="0" w:color="auto"/>
              <w:bottom w:val="single" w:sz="4" w:space="0" w:color="auto"/>
              <w:right w:val="single" w:sz="4" w:space="0" w:color="auto"/>
            </w:tcBorders>
            <w:vAlign w:val="center"/>
            <w:hideMark/>
          </w:tcPr>
          <w:p w14:paraId="421A5E22" w14:textId="77777777" w:rsidR="0095437F" w:rsidRPr="00A04A2C" w:rsidRDefault="0095437F" w:rsidP="000119B0">
            <w:pPr>
              <w:ind w:left="170"/>
            </w:pPr>
            <w:r w:rsidRPr="00A04A2C">
              <w:rPr>
                <w:b/>
              </w:rPr>
              <w:t>Eil. Nr.</w:t>
            </w:r>
          </w:p>
        </w:tc>
        <w:tc>
          <w:tcPr>
            <w:tcW w:w="1383" w:type="pct"/>
            <w:tcBorders>
              <w:top w:val="single" w:sz="4" w:space="0" w:color="auto"/>
              <w:left w:val="single" w:sz="4" w:space="0" w:color="auto"/>
              <w:bottom w:val="single" w:sz="4" w:space="0" w:color="auto"/>
              <w:right w:val="single" w:sz="4" w:space="0" w:color="auto"/>
            </w:tcBorders>
            <w:vAlign w:val="center"/>
            <w:hideMark/>
          </w:tcPr>
          <w:p w14:paraId="089A18B8" w14:textId="77777777" w:rsidR="0095437F" w:rsidRPr="00A04A2C" w:rsidRDefault="0095437F" w:rsidP="000119B0">
            <w:r w:rsidRPr="00A04A2C">
              <w:rPr>
                <w:b/>
              </w:rPr>
              <w:t>Charakteristikos pavadinimas</w:t>
            </w:r>
          </w:p>
        </w:tc>
        <w:tc>
          <w:tcPr>
            <w:tcW w:w="3073" w:type="pct"/>
            <w:tcBorders>
              <w:top w:val="single" w:sz="4" w:space="0" w:color="auto"/>
              <w:left w:val="single" w:sz="4" w:space="0" w:color="auto"/>
              <w:bottom w:val="single" w:sz="4" w:space="0" w:color="auto"/>
              <w:right w:val="single" w:sz="4" w:space="0" w:color="auto"/>
            </w:tcBorders>
            <w:vAlign w:val="center"/>
            <w:hideMark/>
          </w:tcPr>
          <w:p w14:paraId="1AB30092" w14:textId="77777777" w:rsidR="0095437F" w:rsidRPr="00A04A2C" w:rsidRDefault="0095437F" w:rsidP="000119B0">
            <w:r w:rsidRPr="00A04A2C">
              <w:rPr>
                <w:b/>
              </w:rPr>
              <w:t>Reikalaujama charakteristika (ne blogiau kaip)</w:t>
            </w:r>
          </w:p>
        </w:tc>
      </w:tr>
      <w:tr w:rsidR="0095437F" w:rsidRPr="00A04A2C" w14:paraId="3188211C" w14:textId="77777777" w:rsidTr="6F6A04BD">
        <w:trPr>
          <w:trHeight w:val="300"/>
        </w:trPr>
        <w:tc>
          <w:tcPr>
            <w:tcW w:w="544" w:type="pct"/>
            <w:tcBorders>
              <w:top w:val="single" w:sz="4" w:space="0" w:color="auto"/>
              <w:left w:val="single" w:sz="4" w:space="0" w:color="auto"/>
              <w:bottom w:val="single" w:sz="4" w:space="0" w:color="auto"/>
              <w:right w:val="single" w:sz="4" w:space="0" w:color="auto"/>
            </w:tcBorders>
            <w:vAlign w:val="center"/>
          </w:tcPr>
          <w:p w14:paraId="23F5BCF7" w14:textId="77777777" w:rsidR="0095437F" w:rsidRDefault="00EA30D4" w:rsidP="000119B0">
            <w:pPr>
              <w:tabs>
                <w:tab w:val="left" w:pos="359"/>
                <w:tab w:val="left" w:pos="720"/>
              </w:tabs>
            </w:pPr>
            <w:r w:rsidRPr="00A04A2C">
              <w:t>2.1.</w:t>
            </w:r>
          </w:p>
          <w:p w14:paraId="690F7C5D" w14:textId="77777777" w:rsidR="00CE02E4" w:rsidRDefault="00CE02E4" w:rsidP="000119B0">
            <w:pPr>
              <w:tabs>
                <w:tab w:val="left" w:pos="359"/>
                <w:tab w:val="left" w:pos="720"/>
              </w:tabs>
            </w:pPr>
          </w:p>
          <w:p w14:paraId="261ADCA6" w14:textId="77777777" w:rsidR="00CE02E4" w:rsidRDefault="00CE02E4" w:rsidP="000119B0">
            <w:pPr>
              <w:tabs>
                <w:tab w:val="left" w:pos="359"/>
                <w:tab w:val="left" w:pos="720"/>
              </w:tabs>
            </w:pPr>
          </w:p>
          <w:p w14:paraId="49C42E5D" w14:textId="77777777" w:rsidR="00CE02E4" w:rsidRDefault="00CE02E4" w:rsidP="000119B0">
            <w:pPr>
              <w:tabs>
                <w:tab w:val="left" w:pos="359"/>
                <w:tab w:val="left" w:pos="720"/>
              </w:tabs>
            </w:pPr>
          </w:p>
          <w:p w14:paraId="6E73CF9B" w14:textId="77777777" w:rsidR="00CE02E4" w:rsidRDefault="00CE02E4" w:rsidP="000119B0">
            <w:pPr>
              <w:tabs>
                <w:tab w:val="left" w:pos="359"/>
                <w:tab w:val="left" w:pos="720"/>
              </w:tabs>
            </w:pPr>
          </w:p>
          <w:p w14:paraId="6DA3AB26" w14:textId="77777777" w:rsidR="00CE02E4" w:rsidRDefault="00CE02E4" w:rsidP="000119B0">
            <w:pPr>
              <w:tabs>
                <w:tab w:val="left" w:pos="359"/>
                <w:tab w:val="left" w:pos="720"/>
              </w:tabs>
            </w:pPr>
          </w:p>
          <w:p w14:paraId="5508CA72" w14:textId="77777777" w:rsidR="00CE02E4" w:rsidRDefault="00CE02E4" w:rsidP="000119B0">
            <w:pPr>
              <w:tabs>
                <w:tab w:val="left" w:pos="359"/>
                <w:tab w:val="left" w:pos="720"/>
              </w:tabs>
            </w:pPr>
          </w:p>
          <w:p w14:paraId="443932B9" w14:textId="77777777" w:rsidR="00CE02E4" w:rsidRDefault="00CE02E4" w:rsidP="000119B0">
            <w:pPr>
              <w:tabs>
                <w:tab w:val="left" w:pos="359"/>
                <w:tab w:val="left" w:pos="720"/>
              </w:tabs>
            </w:pPr>
          </w:p>
          <w:p w14:paraId="068C6F46" w14:textId="77777777" w:rsidR="00CE02E4" w:rsidRDefault="00CE02E4" w:rsidP="000119B0">
            <w:pPr>
              <w:tabs>
                <w:tab w:val="left" w:pos="359"/>
                <w:tab w:val="left" w:pos="720"/>
              </w:tabs>
            </w:pPr>
          </w:p>
          <w:p w14:paraId="61365AA7" w14:textId="77777777" w:rsidR="00CE02E4" w:rsidRDefault="00CE02E4" w:rsidP="000119B0">
            <w:pPr>
              <w:tabs>
                <w:tab w:val="left" w:pos="359"/>
                <w:tab w:val="left" w:pos="720"/>
              </w:tabs>
            </w:pPr>
          </w:p>
          <w:p w14:paraId="5E8702E1" w14:textId="77777777" w:rsidR="00CE02E4" w:rsidRDefault="00CE02E4" w:rsidP="000119B0">
            <w:pPr>
              <w:tabs>
                <w:tab w:val="left" w:pos="359"/>
                <w:tab w:val="left" w:pos="720"/>
              </w:tabs>
            </w:pPr>
          </w:p>
          <w:p w14:paraId="6CC0284F" w14:textId="77777777" w:rsidR="00CE02E4" w:rsidRDefault="00CE02E4" w:rsidP="000119B0">
            <w:pPr>
              <w:tabs>
                <w:tab w:val="left" w:pos="359"/>
                <w:tab w:val="left" w:pos="720"/>
              </w:tabs>
            </w:pPr>
          </w:p>
          <w:p w14:paraId="63642B1D" w14:textId="77777777" w:rsidR="00CE02E4" w:rsidRDefault="00CE02E4" w:rsidP="000119B0">
            <w:pPr>
              <w:tabs>
                <w:tab w:val="left" w:pos="359"/>
                <w:tab w:val="left" w:pos="720"/>
              </w:tabs>
            </w:pPr>
          </w:p>
          <w:p w14:paraId="56CEA97E" w14:textId="77777777" w:rsidR="00CE02E4" w:rsidRDefault="00CE02E4" w:rsidP="000119B0">
            <w:pPr>
              <w:tabs>
                <w:tab w:val="left" w:pos="359"/>
                <w:tab w:val="left" w:pos="720"/>
              </w:tabs>
            </w:pPr>
          </w:p>
          <w:p w14:paraId="50B395FD" w14:textId="77777777" w:rsidR="00CE02E4" w:rsidRDefault="00CE02E4" w:rsidP="000119B0">
            <w:pPr>
              <w:tabs>
                <w:tab w:val="left" w:pos="359"/>
                <w:tab w:val="left" w:pos="720"/>
              </w:tabs>
            </w:pPr>
          </w:p>
          <w:p w14:paraId="51AD5944" w14:textId="77777777" w:rsidR="00CE02E4" w:rsidRDefault="00CE02E4" w:rsidP="000119B0">
            <w:pPr>
              <w:tabs>
                <w:tab w:val="left" w:pos="359"/>
                <w:tab w:val="left" w:pos="720"/>
              </w:tabs>
            </w:pPr>
          </w:p>
          <w:p w14:paraId="01CC9A80" w14:textId="77777777" w:rsidR="00CE02E4" w:rsidRDefault="00CE02E4" w:rsidP="000119B0">
            <w:pPr>
              <w:tabs>
                <w:tab w:val="left" w:pos="359"/>
                <w:tab w:val="left" w:pos="720"/>
              </w:tabs>
            </w:pPr>
          </w:p>
          <w:p w14:paraId="49B7BC2A" w14:textId="77777777" w:rsidR="00CE02E4" w:rsidRDefault="00CE02E4" w:rsidP="000119B0">
            <w:pPr>
              <w:tabs>
                <w:tab w:val="left" w:pos="359"/>
                <w:tab w:val="left" w:pos="720"/>
              </w:tabs>
            </w:pPr>
          </w:p>
          <w:p w14:paraId="4048ABB8" w14:textId="77777777" w:rsidR="00CE02E4" w:rsidRDefault="00CE02E4" w:rsidP="000119B0">
            <w:pPr>
              <w:tabs>
                <w:tab w:val="left" w:pos="359"/>
                <w:tab w:val="left" w:pos="720"/>
              </w:tabs>
            </w:pPr>
          </w:p>
          <w:p w14:paraId="35A81340" w14:textId="77777777" w:rsidR="00CE02E4" w:rsidRDefault="00CE02E4" w:rsidP="000119B0">
            <w:pPr>
              <w:tabs>
                <w:tab w:val="left" w:pos="359"/>
                <w:tab w:val="left" w:pos="720"/>
              </w:tabs>
            </w:pPr>
          </w:p>
          <w:p w14:paraId="704017D9" w14:textId="77777777" w:rsidR="00CE02E4" w:rsidRDefault="00CE02E4" w:rsidP="000119B0">
            <w:pPr>
              <w:tabs>
                <w:tab w:val="left" w:pos="359"/>
                <w:tab w:val="left" w:pos="720"/>
              </w:tabs>
            </w:pPr>
          </w:p>
          <w:p w14:paraId="5ABF5F89" w14:textId="77777777" w:rsidR="00CE02E4" w:rsidRDefault="00CE02E4" w:rsidP="000119B0">
            <w:pPr>
              <w:tabs>
                <w:tab w:val="left" w:pos="359"/>
                <w:tab w:val="left" w:pos="720"/>
              </w:tabs>
            </w:pPr>
          </w:p>
          <w:p w14:paraId="070D3394" w14:textId="77777777" w:rsidR="00CE02E4" w:rsidRDefault="00CE02E4" w:rsidP="000119B0">
            <w:pPr>
              <w:tabs>
                <w:tab w:val="left" w:pos="359"/>
                <w:tab w:val="left" w:pos="720"/>
              </w:tabs>
            </w:pPr>
          </w:p>
          <w:p w14:paraId="2577D49F" w14:textId="77777777" w:rsidR="00CE02E4" w:rsidRDefault="00CE02E4" w:rsidP="000119B0">
            <w:pPr>
              <w:tabs>
                <w:tab w:val="left" w:pos="359"/>
                <w:tab w:val="left" w:pos="720"/>
              </w:tabs>
            </w:pPr>
          </w:p>
          <w:p w14:paraId="46407607" w14:textId="77777777" w:rsidR="00CE02E4" w:rsidRDefault="00CE02E4" w:rsidP="000119B0">
            <w:pPr>
              <w:tabs>
                <w:tab w:val="left" w:pos="359"/>
                <w:tab w:val="left" w:pos="720"/>
              </w:tabs>
            </w:pPr>
          </w:p>
          <w:p w14:paraId="6636C4AE" w14:textId="77777777" w:rsidR="00CE02E4" w:rsidRDefault="00CE02E4" w:rsidP="000119B0">
            <w:pPr>
              <w:tabs>
                <w:tab w:val="left" w:pos="359"/>
                <w:tab w:val="left" w:pos="720"/>
              </w:tabs>
            </w:pPr>
          </w:p>
          <w:p w14:paraId="1F4D28FB" w14:textId="2F60B5BE" w:rsidR="00CE02E4" w:rsidRPr="00A04A2C" w:rsidRDefault="00CE02E4" w:rsidP="000119B0">
            <w:pPr>
              <w:tabs>
                <w:tab w:val="left" w:pos="359"/>
                <w:tab w:val="left" w:pos="720"/>
              </w:tabs>
            </w:pPr>
          </w:p>
        </w:tc>
        <w:tc>
          <w:tcPr>
            <w:tcW w:w="1383" w:type="pct"/>
            <w:tcBorders>
              <w:top w:val="single" w:sz="4" w:space="0" w:color="auto"/>
              <w:left w:val="single" w:sz="4" w:space="0" w:color="auto"/>
              <w:bottom w:val="single" w:sz="4" w:space="0" w:color="auto"/>
              <w:right w:val="single" w:sz="4" w:space="0" w:color="auto"/>
            </w:tcBorders>
            <w:vAlign w:val="center"/>
          </w:tcPr>
          <w:p w14:paraId="6E33FF81" w14:textId="77777777" w:rsidR="0095437F" w:rsidRDefault="0095437F" w:rsidP="00CE02E4">
            <w:pPr>
              <w:jc w:val="left"/>
            </w:pPr>
            <w:r w:rsidRPr="00A04A2C">
              <w:t>VPN kliento funkcionalumas</w:t>
            </w:r>
          </w:p>
          <w:p w14:paraId="57FE3AE2" w14:textId="77777777" w:rsidR="00CE02E4" w:rsidRDefault="00CE02E4" w:rsidP="00CE02E4">
            <w:pPr>
              <w:jc w:val="left"/>
            </w:pPr>
          </w:p>
          <w:p w14:paraId="688AE24F" w14:textId="77777777" w:rsidR="00CE02E4" w:rsidRDefault="00CE02E4" w:rsidP="000119B0">
            <w:pPr>
              <w:rPr>
                <w:color w:val="000000" w:themeColor="text1"/>
              </w:rPr>
            </w:pPr>
          </w:p>
          <w:p w14:paraId="7ACD4AFB" w14:textId="77777777" w:rsidR="00CE02E4" w:rsidRDefault="00CE02E4" w:rsidP="000119B0">
            <w:pPr>
              <w:rPr>
                <w:color w:val="000000" w:themeColor="text1"/>
              </w:rPr>
            </w:pPr>
          </w:p>
          <w:p w14:paraId="0F9F9E06" w14:textId="77777777" w:rsidR="00CE02E4" w:rsidRDefault="00CE02E4" w:rsidP="000119B0">
            <w:pPr>
              <w:rPr>
                <w:color w:val="000000" w:themeColor="text1"/>
              </w:rPr>
            </w:pPr>
          </w:p>
          <w:p w14:paraId="35A6C9B9" w14:textId="77777777" w:rsidR="00CE02E4" w:rsidRDefault="00CE02E4" w:rsidP="000119B0">
            <w:pPr>
              <w:rPr>
                <w:color w:val="000000" w:themeColor="text1"/>
              </w:rPr>
            </w:pPr>
          </w:p>
          <w:p w14:paraId="6F7E2179" w14:textId="77777777" w:rsidR="00CE02E4" w:rsidRDefault="00CE02E4" w:rsidP="000119B0">
            <w:pPr>
              <w:rPr>
                <w:color w:val="000000" w:themeColor="text1"/>
              </w:rPr>
            </w:pPr>
          </w:p>
          <w:p w14:paraId="17C5D583" w14:textId="77777777" w:rsidR="00CE02E4" w:rsidRDefault="00CE02E4" w:rsidP="000119B0">
            <w:pPr>
              <w:rPr>
                <w:color w:val="000000" w:themeColor="text1"/>
              </w:rPr>
            </w:pPr>
          </w:p>
          <w:p w14:paraId="2538C662" w14:textId="77777777" w:rsidR="00CE02E4" w:rsidRDefault="00CE02E4" w:rsidP="000119B0">
            <w:pPr>
              <w:rPr>
                <w:color w:val="000000" w:themeColor="text1"/>
              </w:rPr>
            </w:pPr>
          </w:p>
          <w:p w14:paraId="360CD3F7" w14:textId="77777777" w:rsidR="00CE02E4" w:rsidRDefault="00CE02E4" w:rsidP="000119B0">
            <w:pPr>
              <w:rPr>
                <w:color w:val="000000" w:themeColor="text1"/>
              </w:rPr>
            </w:pPr>
          </w:p>
          <w:p w14:paraId="15E68BA5" w14:textId="77777777" w:rsidR="00CE02E4" w:rsidRDefault="00CE02E4" w:rsidP="000119B0">
            <w:pPr>
              <w:rPr>
                <w:color w:val="000000" w:themeColor="text1"/>
              </w:rPr>
            </w:pPr>
          </w:p>
          <w:p w14:paraId="323A30A4" w14:textId="77777777" w:rsidR="00CE02E4" w:rsidRDefault="00CE02E4" w:rsidP="000119B0">
            <w:pPr>
              <w:rPr>
                <w:color w:val="000000" w:themeColor="text1"/>
              </w:rPr>
            </w:pPr>
          </w:p>
          <w:p w14:paraId="3AE2EA0A" w14:textId="77777777" w:rsidR="00CE02E4" w:rsidRDefault="00CE02E4" w:rsidP="000119B0">
            <w:pPr>
              <w:rPr>
                <w:color w:val="000000" w:themeColor="text1"/>
              </w:rPr>
            </w:pPr>
          </w:p>
          <w:p w14:paraId="2111ED26" w14:textId="77777777" w:rsidR="00CE02E4" w:rsidRDefault="00CE02E4" w:rsidP="000119B0">
            <w:pPr>
              <w:rPr>
                <w:color w:val="000000" w:themeColor="text1"/>
              </w:rPr>
            </w:pPr>
          </w:p>
          <w:p w14:paraId="17F5C007" w14:textId="77777777" w:rsidR="00CE02E4" w:rsidRDefault="00CE02E4" w:rsidP="000119B0">
            <w:pPr>
              <w:rPr>
                <w:color w:val="000000" w:themeColor="text1"/>
              </w:rPr>
            </w:pPr>
          </w:p>
          <w:p w14:paraId="0B1A109D" w14:textId="77777777" w:rsidR="00CE02E4" w:rsidRDefault="00CE02E4" w:rsidP="000119B0">
            <w:pPr>
              <w:rPr>
                <w:color w:val="000000" w:themeColor="text1"/>
              </w:rPr>
            </w:pPr>
          </w:p>
          <w:p w14:paraId="337FF8DE" w14:textId="77777777" w:rsidR="00CE02E4" w:rsidRDefault="00CE02E4" w:rsidP="000119B0">
            <w:pPr>
              <w:rPr>
                <w:color w:val="000000" w:themeColor="text1"/>
              </w:rPr>
            </w:pPr>
          </w:p>
          <w:p w14:paraId="6F36CC9A" w14:textId="77777777" w:rsidR="00CE02E4" w:rsidRDefault="00CE02E4" w:rsidP="000119B0">
            <w:pPr>
              <w:rPr>
                <w:color w:val="000000" w:themeColor="text1"/>
              </w:rPr>
            </w:pPr>
          </w:p>
          <w:p w14:paraId="3ADDE999" w14:textId="77777777" w:rsidR="00CE02E4" w:rsidRDefault="00CE02E4" w:rsidP="000119B0">
            <w:pPr>
              <w:rPr>
                <w:color w:val="000000" w:themeColor="text1"/>
              </w:rPr>
            </w:pPr>
          </w:p>
          <w:p w14:paraId="3883F06D" w14:textId="77777777" w:rsidR="00CE02E4" w:rsidRDefault="00CE02E4" w:rsidP="000119B0">
            <w:pPr>
              <w:rPr>
                <w:color w:val="000000" w:themeColor="text1"/>
              </w:rPr>
            </w:pPr>
          </w:p>
          <w:p w14:paraId="630282DD" w14:textId="77777777" w:rsidR="00CE02E4" w:rsidRDefault="00CE02E4" w:rsidP="000119B0">
            <w:pPr>
              <w:rPr>
                <w:color w:val="000000" w:themeColor="text1"/>
              </w:rPr>
            </w:pPr>
          </w:p>
          <w:p w14:paraId="2DB983C9" w14:textId="77777777" w:rsidR="00CE02E4" w:rsidRDefault="00CE02E4" w:rsidP="000119B0">
            <w:pPr>
              <w:rPr>
                <w:color w:val="000000" w:themeColor="text1"/>
              </w:rPr>
            </w:pPr>
          </w:p>
          <w:p w14:paraId="0A80E862" w14:textId="77777777" w:rsidR="00CE02E4" w:rsidRDefault="00CE02E4" w:rsidP="000119B0">
            <w:pPr>
              <w:rPr>
                <w:color w:val="000000" w:themeColor="text1"/>
              </w:rPr>
            </w:pPr>
          </w:p>
          <w:p w14:paraId="6B8EAC19" w14:textId="77777777" w:rsidR="00CE02E4" w:rsidRDefault="00CE02E4" w:rsidP="000119B0">
            <w:pPr>
              <w:rPr>
                <w:color w:val="000000" w:themeColor="text1"/>
              </w:rPr>
            </w:pPr>
          </w:p>
          <w:p w14:paraId="3040DDDE" w14:textId="77777777" w:rsidR="00CE02E4" w:rsidRDefault="00CE02E4" w:rsidP="000119B0">
            <w:pPr>
              <w:rPr>
                <w:color w:val="000000" w:themeColor="text1"/>
              </w:rPr>
            </w:pPr>
          </w:p>
          <w:p w14:paraId="6E29DEA7" w14:textId="77777777" w:rsidR="00CE02E4" w:rsidRPr="00A04A2C" w:rsidRDefault="00CE02E4" w:rsidP="000119B0">
            <w:pPr>
              <w:rPr>
                <w:color w:val="000000" w:themeColor="text1"/>
              </w:rPr>
            </w:pPr>
          </w:p>
        </w:tc>
        <w:tc>
          <w:tcPr>
            <w:tcW w:w="3073" w:type="pct"/>
            <w:vAlign w:val="center"/>
          </w:tcPr>
          <w:p w14:paraId="79B9B0C4" w14:textId="77777777" w:rsidR="00437187" w:rsidRPr="00A04A2C" w:rsidRDefault="0095437F" w:rsidP="000119B0">
            <w:r w:rsidRPr="00A04A2C">
              <w:rPr>
                <w:color w:val="000000" w:themeColor="text1"/>
              </w:rPr>
              <w:t>VPN klientas</w:t>
            </w:r>
            <w:r w:rsidRPr="00A04A2C">
              <w:t xml:space="preserve"> privalo turėti žemiau įvardintą funkcionalumą:</w:t>
            </w:r>
            <w:r w:rsidR="00B82B88" w:rsidRPr="00A04A2C">
              <w:t xml:space="preserve"> </w:t>
            </w:r>
          </w:p>
          <w:p w14:paraId="22BC85F8" w14:textId="16AFF0B1" w:rsidR="0095437F" w:rsidRPr="00A04A2C" w:rsidRDefault="0095437F" w:rsidP="000119B0">
            <w:pPr>
              <w:pStyle w:val="ListParagraph"/>
              <w:numPr>
                <w:ilvl w:val="0"/>
                <w:numId w:val="46"/>
              </w:numPr>
              <w:tabs>
                <w:tab w:val="left" w:pos="459"/>
              </w:tabs>
              <w:ind w:left="34" w:firstLine="141"/>
            </w:pPr>
            <w:r w:rsidRPr="00A04A2C">
              <w:t>nuotolinio prisijungimo naudotojo VPN klientas turi mokėti dirbti IPSec ir SSL protokolais;</w:t>
            </w:r>
          </w:p>
          <w:p w14:paraId="356C4EDD" w14:textId="32A03458" w:rsidR="0095437F" w:rsidRPr="00A04A2C" w:rsidRDefault="0095437F" w:rsidP="000119B0">
            <w:pPr>
              <w:pStyle w:val="ListParagraph"/>
              <w:numPr>
                <w:ilvl w:val="0"/>
                <w:numId w:val="46"/>
              </w:numPr>
              <w:tabs>
                <w:tab w:val="left" w:pos="459"/>
                <w:tab w:val="left" w:pos="1015"/>
              </w:tabs>
              <w:ind w:left="34" w:firstLine="141"/>
            </w:pPr>
            <w:r w:rsidRPr="00A04A2C">
              <w:t>nuotolinio prisijungimo naudotojo klientas turi turėti ZTNA funkcionalumą</w:t>
            </w:r>
            <w:r w:rsidR="009B4622" w:rsidRPr="00A04A2C">
              <w:t>;</w:t>
            </w:r>
          </w:p>
          <w:p w14:paraId="171A50F9" w14:textId="12E827C6" w:rsidR="0095437F" w:rsidRPr="00AE4CB0" w:rsidRDefault="0095437F" w:rsidP="008240CD">
            <w:pPr>
              <w:pStyle w:val="ListParagraph"/>
              <w:numPr>
                <w:ilvl w:val="0"/>
                <w:numId w:val="46"/>
              </w:numPr>
              <w:tabs>
                <w:tab w:val="left" w:pos="459"/>
                <w:tab w:val="left" w:pos="1015"/>
              </w:tabs>
              <w:ind w:left="34" w:firstLine="141"/>
            </w:pPr>
            <w:r w:rsidRPr="00A04A2C">
              <w:t>nuotolinio prisijungimo naudotojo SSL VPN klientas (programinė įranga) privalo būti to paties gamintojo kaip ir šiuo metu Perkančiosios organizacijos naudojamų FortiGate</w:t>
            </w:r>
            <w:r w:rsidR="008240CD">
              <w:t xml:space="preserve"> </w:t>
            </w:r>
            <w:r w:rsidR="008240CD" w:rsidRPr="003C1548">
              <w:t>(100/400/600 f/g/e serijos)</w:t>
            </w:r>
            <w:r w:rsidRPr="00A04A2C">
              <w:t xml:space="preserve"> ugniasienių gamintojas arba skirtingų gamintojų, tačiau suderinamas bendram darbui. Jei siūlomas skirtingo gamintojo VPN klientas (programinė įranga) nei ugniasienės gamintojas, turi būti pateikti skirtingų gamintojų raštiški patvirtinimai, kad siūlomas sprendimas yra visiškai suderinamas bendram darbui su ugniasiene;</w:t>
            </w:r>
          </w:p>
          <w:p w14:paraId="67A12E61" w14:textId="77777777" w:rsidR="0095437F" w:rsidRPr="00A04A2C" w:rsidRDefault="0095437F" w:rsidP="000119B0">
            <w:pPr>
              <w:pStyle w:val="ListParagraph"/>
              <w:numPr>
                <w:ilvl w:val="0"/>
                <w:numId w:val="46"/>
              </w:numPr>
              <w:tabs>
                <w:tab w:val="left" w:pos="459"/>
              </w:tabs>
              <w:ind w:left="34" w:firstLine="141"/>
              <w:rPr>
                <w:color w:val="000000" w:themeColor="text1"/>
              </w:rPr>
            </w:pPr>
            <w:r w:rsidRPr="00A04A2C">
              <w:t>nuotolinio prisijungimo naudotojo VPN klientas turi palaikyti funkcionalumą, leidžiantį naudoti skaitmeninius sertifikatus tapatybės nustatymui;</w:t>
            </w:r>
          </w:p>
          <w:p w14:paraId="2D7D3BD8" w14:textId="77777777" w:rsidR="0095437F" w:rsidRPr="00A04A2C" w:rsidRDefault="0095437F" w:rsidP="000119B0">
            <w:pPr>
              <w:pStyle w:val="ListParagraph"/>
              <w:numPr>
                <w:ilvl w:val="0"/>
                <w:numId w:val="46"/>
              </w:numPr>
              <w:tabs>
                <w:tab w:val="left" w:pos="459"/>
              </w:tabs>
              <w:ind w:left="34" w:firstLine="141"/>
              <w:rPr>
                <w:color w:val="000000" w:themeColor="text1"/>
              </w:rPr>
            </w:pPr>
            <w:r w:rsidRPr="00A04A2C">
              <w:t>nuotolinio prisijungimo naudotojo VPN klientas turi palaikyti funkcionalumą, leidžiantį naudoti naršyklę naudotojo autentifikacijai SAML protokolu;</w:t>
            </w:r>
          </w:p>
          <w:p w14:paraId="052B91BA" w14:textId="77777777" w:rsidR="009B4622" w:rsidRPr="00A04A2C" w:rsidRDefault="0095437F" w:rsidP="000119B0">
            <w:pPr>
              <w:pStyle w:val="ListParagraph"/>
              <w:numPr>
                <w:ilvl w:val="0"/>
                <w:numId w:val="46"/>
              </w:numPr>
              <w:tabs>
                <w:tab w:val="left" w:pos="459"/>
              </w:tabs>
              <w:ind w:left="34" w:firstLine="141"/>
              <w:rPr>
                <w:color w:val="000000" w:themeColor="text1"/>
              </w:rPr>
            </w:pPr>
            <w:r w:rsidRPr="00A04A2C">
              <w:rPr>
                <w:color w:val="000000" w:themeColor="text1"/>
              </w:rPr>
              <w:t>IKEv1 ir IKEv2 palaikymas;</w:t>
            </w:r>
          </w:p>
          <w:p w14:paraId="65D769ED" w14:textId="77777777" w:rsidR="009B4622" w:rsidRPr="00A04A2C" w:rsidRDefault="0095437F" w:rsidP="000119B0">
            <w:pPr>
              <w:pStyle w:val="ListParagraph"/>
              <w:numPr>
                <w:ilvl w:val="0"/>
                <w:numId w:val="46"/>
              </w:numPr>
              <w:tabs>
                <w:tab w:val="left" w:pos="459"/>
              </w:tabs>
              <w:ind w:left="34" w:firstLine="141"/>
              <w:rPr>
                <w:color w:val="000000" w:themeColor="text1"/>
              </w:rPr>
            </w:pPr>
            <w:r w:rsidRPr="00A04A2C">
              <w:t>nuotolinio prisijungimo naudotojo VPN klientas turi palaikyti interneto turinio filtravimo funkcionalumą;</w:t>
            </w:r>
          </w:p>
          <w:p w14:paraId="0B03B714" w14:textId="73823926" w:rsidR="0095437F" w:rsidRPr="00A04A2C" w:rsidRDefault="0095437F" w:rsidP="000119B0">
            <w:pPr>
              <w:pStyle w:val="ListParagraph"/>
              <w:numPr>
                <w:ilvl w:val="0"/>
                <w:numId w:val="46"/>
              </w:numPr>
              <w:tabs>
                <w:tab w:val="left" w:pos="459"/>
              </w:tabs>
              <w:ind w:left="34" w:firstLine="141"/>
              <w:rPr>
                <w:color w:val="000000" w:themeColor="text1"/>
              </w:rPr>
            </w:pPr>
            <w:r w:rsidRPr="00A04A2C">
              <w:t>nuotolinio prisijungimo naudotojo VPN klientas turi palaikyti  programinės įrangos pažeidžiamumų aptikimo funkcionalumą</w:t>
            </w:r>
            <w:r w:rsidR="00D35234" w:rsidRPr="00A04A2C">
              <w:t>.</w:t>
            </w:r>
          </w:p>
        </w:tc>
      </w:tr>
      <w:tr w:rsidR="0095437F" w:rsidRPr="00A04A2C" w14:paraId="00B4C2C4" w14:textId="77777777" w:rsidTr="6F6A04BD">
        <w:trPr>
          <w:trHeight w:val="300"/>
        </w:trPr>
        <w:tc>
          <w:tcPr>
            <w:tcW w:w="544" w:type="pct"/>
            <w:tcBorders>
              <w:top w:val="single" w:sz="4" w:space="0" w:color="auto"/>
              <w:left w:val="single" w:sz="4" w:space="0" w:color="auto"/>
              <w:bottom w:val="single" w:sz="4" w:space="0" w:color="auto"/>
              <w:right w:val="single" w:sz="4" w:space="0" w:color="auto"/>
            </w:tcBorders>
            <w:vAlign w:val="center"/>
          </w:tcPr>
          <w:p w14:paraId="4BCF2C7F" w14:textId="77777777" w:rsidR="0095437F" w:rsidRDefault="00EA30D4" w:rsidP="000119B0">
            <w:pPr>
              <w:tabs>
                <w:tab w:val="left" w:pos="359"/>
                <w:tab w:val="left" w:pos="720"/>
              </w:tabs>
            </w:pPr>
            <w:r w:rsidRPr="00A04A2C">
              <w:t>2.2.</w:t>
            </w:r>
          </w:p>
          <w:p w14:paraId="2197176F" w14:textId="77777777" w:rsidR="00CE02E4" w:rsidRDefault="00CE02E4" w:rsidP="000119B0">
            <w:pPr>
              <w:tabs>
                <w:tab w:val="left" w:pos="359"/>
                <w:tab w:val="left" w:pos="720"/>
              </w:tabs>
            </w:pPr>
          </w:p>
          <w:p w14:paraId="4E6B02DE" w14:textId="5FA8D4F5" w:rsidR="00CE02E4" w:rsidRPr="00A04A2C" w:rsidRDefault="00CE02E4" w:rsidP="000119B0">
            <w:pPr>
              <w:tabs>
                <w:tab w:val="left" w:pos="359"/>
                <w:tab w:val="left" w:pos="720"/>
              </w:tabs>
            </w:pPr>
          </w:p>
        </w:tc>
        <w:tc>
          <w:tcPr>
            <w:tcW w:w="1383" w:type="pct"/>
            <w:tcBorders>
              <w:top w:val="single" w:sz="4" w:space="0" w:color="auto"/>
              <w:left w:val="single" w:sz="4" w:space="0" w:color="auto"/>
              <w:bottom w:val="single" w:sz="4" w:space="0" w:color="auto"/>
              <w:right w:val="single" w:sz="4" w:space="0" w:color="auto"/>
            </w:tcBorders>
            <w:vAlign w:val="center"/>
          </w:tcPr>
          <w:p w14:paraId="4F9F1C60" w14:textId="77777777" w:rsidR="0095437F" w:rsidRDefault="0095437F" w:rsidP="00CE02E4">
            <w:pPr>
              <w:jc w:val="left"/>
            </w:pPr>
            <w:r w:rsidRPr="00A04A2C">
              <w:t>Valdymas</w:t>
            </w:r>
          </w:p>
          <w:p w14:paraId="64FD7BAE" w14:textId="77777777" w:rsidR="00CE02E4" w:rsidRDefault="00CE02E4" w:rsidP="000119B0"/>
          <w:p w14:paraId="7A59D45D" w14:textId="77777777" w:rsidR="00CE02E4" w:rsidRPr="00A04A2C" w:rsidRDefault="00CE02E4" w:rsidP="000119B0"/>
        </w:tc>
        <w:tc>
          <w:tcPr>
            <w:tcW w:w="3073" w:type="pct"/>
            <w:vAlign w:val="center"/>
          </w:tcPr>
          <w:p w14:paraId="6334EC31" w14:textId="77777777" w:rsidR="0095437F" w:rsidRPr="00A04A2C" w:rsidRDefault="0095437F" w:rsidP="000119B0">
            <w:pPr>
              <w:rPr>
                <w:color w:val="000000" w:themeColor="text1"/>
              </w:rPr>
            </w:pPr>
            <w:r w:rsidRPr="00A04A2C">
              <w:rPr>
                <w:color w:val="000000" w:themeColor="text1"/>
              </w:rPr>
              <w:t>Turi būti galima centralizuotai valdyti/ konfigūruoti nuotolinio prisijungimo naudotojo VPN klientų agentus. Sprendimas turi būti diegiamas lokaliam duomenų centre.</w:t>
            </w:r>
          </w:p>
        </w:tc>
      </w:tr>
      <w:tr w:rsidR="0095437F" w:rsidRPr="00A04A2C" w14:paraId="54AF57ED" w14:textId="77777777" w:rsidTr="6F6A04BD">
        <w:trPr>
          <w:trHeight w:val="300"/>
        </w:trPr>
        <w:tc>
          <w:tcPr>
            <w:tcW w:w="544" w:type="pct"/>
            <w:tcBorders>
              <w:top w:val="single" w:sz="4" w:space="0" w:color="auto"/>
              <w:left w:val="single" w:sz="4" w:space="0" w:color="auto"/>
              <w:bottom w:val="single" w:sz="4" w:space="0" w:color="auto"/>
              <w:right w:val="single" w:sz="4" w:space="0" w:color="auto"/>
            </w:tcBorders>
            <w:vAlign w:val="center"/>
          </w:tcPr>
          <w:p w14:paraId="785437C9" w14:textId="77777777" w:rsidR="0095437F" w:rsidRDefault="00EA30D4" w:rsidP="00CE02E4">
            <w:pPr>
              <w:tabs>
                <w:tab w:val="left" w:pos="359"/>
                <w:tab w:val="left" w:pos="720"/>
              </w:tabs>
              <w:spacing w:after="240"/>
            </w:pPr>
            <w:r w:rsidRPr="00A04A2C">
              <w:t>2.3.</w:t>
            </w:r>
          </w:p>
          <w:p w14:paraId="7235C585" w14:textId="77777777" w:rsidR="00CE02E4" w:rsidRDefault="00CE02E4" w:rsidP="00CE02E4">
            <w:pPr>
              <w:tabs>
                <w:tab w:val="left" w:pos="359"/>
                <w:tab w:val="left" w:pos="720"/>
              </w:tabs>
              <w:spacing w:after="240"/>
            </w:pPr>
          </w:p>
          <w:p w14:paraId="6F513978" w14:textId="77777777" w:rsidR="00CE02E4" w:rsidRDefault="00CE02E4" w:rsidP="00CE02E4">
            <w:pPr>
              <w:tabs>
                <w:tab w:val="left" w:pos="359"/>
                <w:tab w:val="left" w:pos="720"/>
              </w:tabs>
              <w:spacing w:after="240"/>
            </w:pPr>
          </w:p>
          <w:p w14:paraId="31A07C59" w14:textId="2930D3BE" w:rsidR="00CE02E4" w:rsidRPr="00A04A2C" w:rsidRDefault="00CE02E4" w:rsidP="00CE02E4">
            <w:pPr>
              <w:tabs>
                <w:tab w:val="left" w:pos="359"/>
                <w:tab w:val="left" w:pos="720"/>
              </w:tabs>
              <w:spacing w:after="240"/>
            </w:pPr>
          </w:p>
        </w:tc>
        <w:tc>
          <w:tcPr>
            <w:tcW w:w="1383" w:type="pct"/>
            <w:tcBorders>
              <w:top w:val="single" w:sz="4" w:space="0" w:color="auto"/>
              <w:left w:val="single" w:sz="4" w:space="0" w:color="auto"/>
              <w:bottom w:val="single" w:sz="4" w:space="0" w:color="auto"/>
              <w:right w:val="single" w:sz="4" w:space="0" w:color="auto"/>
            </w:tcBorders>
            <w:vAlign w:val="center"/>
          </w:tcPr>
          <w:p w14:paraId="74CF2B72" w14:textId="15089DDA" w:rsidR="0095437F" w:rsidRDefault="00C83AE0" w:rsidP="00CE02E4">
            <w:pPr>
              <w:spacing w:after="240"/>
            </w:pPr>
            <w:r w:rsidRPr="001E5741">
              <w:lastRenderedPageBreak/>
              <w:t>Licencijų galiojimas ir g</w:t>
            </w:r>
            <w:r w:rsidR="0095437F" w:rsidRPr="001E5741">
              <w:t>arantiniai įsipareigojimai, techninis aptarnavimas</w:t>
            </w:r>
          </w:p>
          <w:p w14:paraId="190A49CC" w14:textId="77777777" w:rsidR="00CE02E4" w:rsidRDefault="00CE02E4" w:rsidP="00CE02E4">
            <w:pPr>
              <w:spacing w:after="240"/>
            </w:pPr>
          </w:p>
          <w:p w14:paraId="728848C5" w14:textId="77777777" w:rsidR="00CE02E4" w:rsidRDefault="00CE02E4" w:rsidP="00CE02E4">
            <w:pPr>
              <w:spacing w:after="240"/>
            </w:pPr>
          </w:p>
          <w:p w14:paraId="5C89F4B5" w14:textId="77777777" w:rsidR="00CE02E4" w:rsidRDefault="00CE02E4" w:rsidP="00CE02E4">
            <w:pPr>
              <w:spacing w:after="240"/>
            </w:pPr>
          </w:p>
          <w:p w14:paraId="728AA8FF" w14:textId="77777777" w:rsidR="00CE02E4" w:rsidRPr="001E5741" w:rsidRDefault="00CE02E4" w:rsidP="00CE02E4">
            <w:pPr>
              <w:spacing w:after="240"/>
            </w:pPr>
          </w:p>
          <w:p w14:paraId="4AC2B404" w14:textId="77777777" w:rsidR="0095437F" w:rsidRPr="001E5741" w:rsidRDefault="0095437F" w:rsidP="00CE02E4">
            <w:pPr>
              <w:spacing w:after="240"/>
              <w:rPr>
                <w:color w:val="000000" w:themeColor="text1"/>
              </w:rPr>
            </w:pPr>
          </w:p>
        </w:tc>
        <w:tc>
          <w:tcPr>
            <w:tcW w:w="3073" w:type="pct"/>
            <w:vAlign w:val="center"/>
          </w:tcPr>
          <w:p w14:paraId="5049D606" w14:textId="2882D4FF" w:rsidR="001E5741" w:rsidRPr="001E5741" w:rsidRDefault="001E5741" w:rsidP="00CE02E4">
            <w:r>
              <w:lastRenderedPageBreak/>
              <w:t xml:space="preserve">Programinės įrangos licencijos  turi galioti 60 (šešiasdešimt) mėnesių ir joms </w:t>
            </w:r>
            <w:r w:rsidR="79DDC45C">
              <w:t xml:space="preserve">šiuo laikotarpiu </w:t>
            </w:r>
            <w:r>
              <w:t xml:space="preserve">turi būti suteikiamas gamintojo garantuojamas nemokamas garantinis aptarnavimas bei visų atnaujinimų tiekimas garantiniu laikotarpiu (web filtravimo ir kt. </w:t>
            </w:r>
            <w:r>
              <w:lastRenderedPageBreak/>
              <w:t>pagal aukščiau techninėje specifikacijoje aprašytus reikalavimus).</w:t>
            </w:r>
          </w:p>
          <w:p w14:paraId="03341AF5" w14:textId="77777777" w:rsidR="0095437F" w:rsidRPr="001E5741" w:rsidRDefault="0095437F" w:rsidP="00CE02E4">
            <w:r w:rsidRPr="001E5741">
              <w:t>Programinės įrangos palaikymas (teisė gauti klaidų pataisymus, taip pat naujesnes programinės įrangos versijas).</w:t>
            </w:r>
          </w:p>
          <w:p w14:paraId="00FAEAF2" w14:textId="77777777" w:rsidR="0095437F" w:rsidRPr="001E5741" w:rsidRDefault="0095437F" w:rsidP="00CE02E4">
            <w:r w:rsidRPr="001E5741">
              <w:t>Teisė kreiptis į gamintoją iškilus problemai (produkto naudojimo, konfigūravimo ir problemų sprendimo klausimais) savaitės dienomis visą parą (paslaugos tipas 24x7) (telefonu ar kitomis elektroninėmis priemonėmis).</w:t>
            </w:r>
          </w:p>
          <w:p w14:paraId="3513F366" w14:textId="77777777" w:rsidR="0095437F" w:rsidRPr="001E5741" w:rsidRDefault="0095437F" w:rsidP="00CE02E4">
            <w:pPr>
              <w:rPr>
                <w:color w:val="000000" w:themeColor="text1"/>
              </w:rPr>
            </w:pPr>
            <w:r w:rsidRPr="001E5741">
              <w:t>Prieiga prie gamintojo internetiniame puslapyje esančių techninių resursų, tarp jų ir programinės įrangos bibliotekos lietuvių arba anglų kalbomis.</w:t>
            </w:r>
          </w:p>
        </w:tc>
      </w:tr>
    </w:tbl>
    <w:p w14:paraId="03A1FEEC" w14:textId="77777777" w:rsidR="00C451CD" w:rsidRPr="00A04A2C" w:rsidRDefault="00C451CD" w:rsidP="00C451CD"/>
    <w:p w14:paraId="2E40B93F" w14:textId="218C33DD" w:rsidR="00C451CD" w:rsidRPr="002D66C3" w:rsidRDefault="00E92A88" w:rsidP="0053767F">
      <w:pPr>
        <w:pStyle w:val="Caption"/>
        <w:keepNext/>
        <w:numPr>
          <w:ilvl w:val="0"/>
          <w:numId w:val="45"/>
        </w:numPr>
        <w:spacing w:after="0"/>
        <w:ind w:left="0" w:firstLine="284"/>
        <w:jc w:val="both"/>
        <w:rPr>
          <w:b w:val="0"/>
          <w:i/>
          <w:sz w:val="22"/>
          <w:szCs w:val="22"/>
        </w:rPr>
      </w:pPr>
      <w:r w:rsidRPr="002D66C3">
        <w:rPr>
          <w:rStyle w:val="eop"/>
          <w:color w:val="000000"/>
          <w:sz w:val="22"/>
          <w:szCs w:val="22"/>
        </w:rPr>
        <w:t>Konsultavimo paslaugos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2776"/>
        <w:gridCol w:w="5705"/>
      </w:tblGrid>
      <w:tr w:rsidR="0095437F" w:rsidRPr="002D66C3" w14:paraId="4F999FE6" w14:textId="77777777" w:rsidTr="17E87D9D">
        <w:tc>
          <w:tcPr>
            <w:tcW w:w="570" w:type="pct"/>
            <w:tcBorders>
              <w:top w:val="single" w:sz="4" w:space="0" w:color="auto"/>
              <w:left w:val="single" w:sz="4" w:space="0" w:color="auto"/>
              <w:bottom w:val="single" w:sz="4" w:space="0" w:color="auto"/>
              <w:right w:val="single" w:sz="4" w:space="0" w:color="auto"/>
            </w:tcBorders>
            <w:vAlign w:val="center"/>
            <w:hideMark/>
          </w:tcPr>
          <w:p w14:paraId="313C600F" w14:textId="77777777" w:rsidR="00186E40" w:rsidRPr="002D66C3" w:rsidRDefault="0095437F" w:rsidP="00186E40">
            <w:pPr>
              <w:ind w:left="170"/>
              <w:jc w:val="center"/>
              <w:rPr>
                <w:b/>
              </w:rPr>
            </w:pPr>
            <w:r w:rsidRPr="002D66C3">
              <w:rPr>
                <w:b/>
              </w:rPr>
              <w:t xml:space="preserve">Eil. </w:t>
            </w:r>
          </w:p>
          <w:p w14:paraId="040F76AA" w14:textId="689EDACA" w:rsidR="0095437F" w:rsidRPr="002D66C3" w:rsidRDefault="0095437F" w:rsidP="00186E40">
            <w:pPr>
              <w:ind w:left="170"/>
              <w:jc w:val="center"/>
            </w:pPr>
            <w:r w:rsidRPr="002D66C3">
              <w:rPr>
                <w:b/>
              </w:rPr>
              <w:t>Nr.</w:t>
            </w:r>
          </w:p>
        </w:tc>
        <w:tc>
          <w:tcPr>
            <w:tcW w:w="1450" w:type="pct"/>
            <w:tcBorders>
              <w:top w:val="single" w:sz="4" w:space="0" w:color="auto"/>
              <w:left w:val="single" w:sz="4" w:space="0" w:color="auto"/>
              <w:bottom w:val="single" w:sz="4" w:space="0" w:color="auto"/>
              <w:right w:val="single" w:sz="4" w:space="0" w:color="auto"/>
            </w:tcBorders>
            <w:vAlign w:val="center"/>
            <w:hideMark/>
          </w:tcPr>
          <w:p w14:paraId="604803E4" w14:textId="77777777" w:rsidR="0095437F" w:rsidRPr="002D66C3" w:rsidRDefault="0095437F" w:rsidP="009247F1">
            <w:pPr>
              <w:jc w:val="center"/>
            </w:pPr>
            <w:r w:rsidRPr="002D66C3">
              <w:rPr>
                <w:b/>
              </w:rPr>
              <w:t>Charakteristikos pavadinimas</w:t>
            </w:r>
          </w:p>
        </w:tc>
        <w:tc>
          <w:tcPr>
            <w:tcW w:w="2980" w:type="pct"/>
            <w:tcBorders>
              <w:top w:val="single" w:sz="4" w:space="0" w:color="auto"/>
              <w:left w:val="single" w:sz="4" w:space="0" w:color="auto"/>
              <w:bottom w:val="single" w:sz="4" w:space="0" w:color="auto"/>
              <w:right w:val="single" w:sz="4" w:space="0" w:color="auto"/>
            </w:tcBorders>
            <w:vAlign w:val="center"/>
            <w:hideMark/>
          </w:tcPr>
          <w:p w14:paraId="45CA1B25" w14:textId="77777777" w:rsidR="0095437F" w:rsidRPr="002D66C3" w:rsidRDefault="0095437F" w:rsidP="009247F1">
            <w:pPr>
              <w:jc w:val="center"/>
            </w:pPr>
            <w:r w:rsidRPr="002D66C3">
              <w:rPr>
                <w:b/>
              </w:rPr>
              <w:t>Reikalaujama charakteristika (ne blogiau kaip)</w:t>
            </w:r>
          </w:p>
        </w:tc>
      </w:tr>
      <w:tr w:rsidR="0095437F" w:rsidRPr="00A04A2C" w14:paraId="3CF03133" w14:textId="77777777" w:rsidTr="00EE55E6">
        <w:trPr>
          <w:trHeight w:val="517"/>
        </w:trPr>
        <w:tc>
          <w:tcPr>
            <w:tcW w:w="570" w:type="pct"/>
            <w:tcBorders>
              <w:top w:val="single" w:sz="4" w:space="0" w:color="auto"/>
              <w:left w:val="single" w:sz="4" w:space="0" w:color="auto"/>
              <w:bottom w:val="single" w:sz="4" w:space="0" w:color="auto"/>
              <w:right w:val="single" w:sz="4" w:space="0" w:color="auto"/>
            </w:tcBorders>
            <w:vAlign w:val="center"/>
          </w:tcPr>
          <w:p w14:paraId="4F5ADAFA" w14:textId="41855BA9" w:rsidR="00EE55E6" w:rsidRPr="002D66C3" w:rsidRDefault="00437187" w:rsidP="00EE55E6">
            <w:pPr>
              <w:tabs>
                <w:tab w:val="left" w:pos="359"/>
                <w:tab w:val="left" w:pos="720"/>
              </w:tabs>
              <w:jc w:val="center"/>
            </w:pPr>
            <w:r w:rsidRPr="002D66C3">
              <w:t>3.</w:t>
            </w:r>
            <w:r w:rsidR="00C83AE0" w:rsidRPr="002D66C3">
              <w:t>1</w:t>
            </w:r>
            <w:r w:rsidRPr="002D66C3">
              <w:t>.</w:t>
            </w:r>
          </w:p>
          <w:p w14:paraId="1333BBD0" w14:textId="316D60F7" w:rsidR="00CE02E4" w:rsidRPr="002D66C3" w:rsidRDefault="00CE02E4" w:rsidP="00186E40">
            <w:pPr>
              <w:tabs>
                <w:tab w:val="left" w:pos="359"/>
                <w:tab w:val="left" w:pos="720"/>
              </w:tabs>
              <w:jc w:val="center"/>
            </w:pPr>
          </w:p>
        </w:tc>
        <w:tc>
          <w:tcPr>
            <w:tcW w:w="1450" w:type="pct"/>
            <w:tcBorders>
              <w:top w:val="single" w:sz="4" w:space="0" w:color="auto"/>
              <w:left w:val="single" w:sz="4" w:space="0" w:color="auto"/>
              <w:bottom w:val="single" w:sz="4" w:space="0" w:color="auto"/>
              <w:right w:val="single" w:sz="4" w:space="0" w:color="auto"/>
            </w:tcBorders>
            <w:vAlign w:val="center"/>
          </w:tcPr>
          <w:p w14:paraId="76190278" w14:textId="0A512AF5" w:rsidR="00EE55E6" w:rsidRPr="002D66C3" w:rsidRDefault="00526D2F" w:rsidP="00EA5D2C">
            <w:pPr>
              <w:jc w:val="left"/>
              <w:rPr>
                <w:color w:val="000000" w:themeColor="text1"/>
              </w:rPr>
            </w:pPr>
            <w:r w:rsidRPr="002D66C3">
              <w:rPr>
                <w:color w:val="000000" w:themeColor="text1"/>
              </w:rPr>
              <w:t>Konsultavimo paslaugos</w:t>
            </w:r>
          </w:p>
          <w:p w14:paraId="42B8D41C" w14:textId="77777777" w:rsidR="00CE02E4" w:rsidRPr="002D66C3" w:rsidRDefault="00CE02E4" w:rsidP="00EA5D2C">
            <w:pPr>
              <w:jc w:val="left"/>
              <w:rPr>
                <w:color w:val="000000" w:themeColor="text1"/>
              </w:rPr>
            </w:pPr>
          </w:p>
        </w:tc>
        <w:tc>
          <w:tcPr>
            <w:tcW w:w="2980" w:type="pct"/>
            <w:tcBorders>
              <w:top w:val="single" w:sz="4" w:space="0" w:color="auto"/>
              <w:left w:val="single" w:sz="4" w:space="0" w:color="auto"/>
              <w:bottom w:val="single" w:sz="4" w:space="0" w:color="auto"/>
              <w:right w:val="single" w:sz="4" w:space="0" w:color="auto"/>
            </w:tcBorders>
            <w:vAlign w:val="center"/>
          </w:tcPr>
          <w:p w14:paraId="56EC178E" w14:textId="0E78CEB1" w:rsidR="00EE55E6" w:rsidRPr="002D66C3" w:rsidRDefault="00E92A88" w:rsidP="00EA5D2C">
            <w:pPr>
              <w:jc w:val="left"/>
              <w:rPr>
                <w:color w:val="000000" w:themeColor="text1"/>
              </w:rPr>
            </w:pPr>
            <w:r w:rsidRPr="002D66C3">
              <w:rPr>
                <w:color w:val="000000" w:themeColor="text1"/>
              </w:rPr>
              <w:t xml:space="preserve">Tiekėjas privalo suteikti </w:t>
            </w:r>
            <w:r w:rsidR="00F6425C" w:rsidRPr="002D66C3">
              <w:rPr>
                <w:color w:val="000000" w:themeColor="text1"/>
              </w:rPr>
              <w:t xml:space="preserve">iki </w:t>
            </w:r>
            <w:r w:rsidR="000E15D3" w:rsidRPr="002D66C3">
              <w:rPr>
                <w:color w:val="000000" w:themeColor="text1"/>
              </w:rPr>
              <w:t>60</w:t>
            </w:r>
            <w:r w:rsidR="001668F2" w:rsidRPr="002D66C3">
              <w:rPr>
                <w:rStyle w:val="FootnoteReference"/>
                <w:color w:val="000000" w:themeColor="text1"/>
              </w:rPr>
              <w:footnoteReference w:id="2"/>
            </w:r>
            <w:r w:rsidRPr="002D66C3">
              <w:rPr>
                <w:color w:val="000000" w:themeColor="text1"/>
              </w:rPr>
              <w:t xml:space="preserve"> val. konsultavimo paslaugų.</w:t>
            </w:r>
          </w:p>
        </w:tc>
      </w:tr>
    </w:tbl>
    <w:p w14:paraId="0C8C06CA" w14:textId="15C9D4D1" w:rsidR="00ED3122" w:rsidRPr="00A04A2C" w:rsidRDefault="00ED3122" w:rsidP="00DB77D4">
      <w:pPr>
        <w:pStyle w:val="paragraph"/>
        <w:jc w:val="both"/>
        <w:textAlignment w:val="baseline"/>
        <w:rPr>
          <w:sz w:val="22"/>
          <w:szCs w:val="22"/>
          <w:lang w:val="lt-LT"/>
        </w:rPr>
      </w:pPr>
    </w:p>
    <w:p w14:paraId="5349C402" w14:textId="77777777" w:rsidR="00DB77D4" w:rsidRPr="00A04A2C" w:rsidRDefault="00DB77D4" w:rsidP="00DB77D4">
      <w:pPr>
        <w:jc w:val="left"/>
        <w:rPr>
          <w:rFonts w:eastAsia="Times New Roman"/>
          <w:lang w:eastAsia="en-US"/>
        </w:rPr>
      </w:pPr>
    </w:p>
    <w:p w14:paraId="4FF16342" w14:textId="77777777" w:rsidR="00DB77D4" w:rsidRPr="00A04A2C" w:rsidRDefault="00DB77D4" w:rsidP="00DB77D4">
      <w:pPr>
        <w:jc w:val="left"/>
        <w:rPr>
          <w:rFonts w:eastAsia="Times New Roman"/>
          <w:lang w:eastAsia="en-US"/>
        </w:rPr>
      </w:pPr>
    </w:p>
    <w:p w14:paraId="1CF45C4A" w14:textId="77777777" w:rsidR="00DB77D4" w:rsidRPr="00A04A2C" w:rsidRDefault="00DB77D4" w:rsidP="00DB77D4">
      <w:pPr>
        <w:pStyle w:val="paragraph"/>
        <w:jc w:val="both"/>
        <w:textAlignment w:val="baseline"/>
        <w:rPr>
          <w:sz w:val="22"/>
          <w:szCs w:val="22"/>
          <w:lang w:val="lt-LT"/>
        </w:rPr>
      </w:pPr>
    </w:p>
    <w:sectPr w:rsidR="00DB77D4" w:rsidRPr="00A04A2C" w:rsidSect="00DB77D4">
      <w:headerReference w:type="default" r:id="rId13"/>
      <w:footerReference w:type="even" r:id="rId14"/>
      <w:footerReference w:type="default" r:id="rId15"/>
      <w:headerReference w:type="first" r:id="rId16"/>
      <w:footerReference w:type="first" r:id="rId17"/>
      <w:pgSz w:w="11907" w:h="16839" w:code="9"/>
      <w:pgMar w:top="1134" w:right="62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AEB18" w14:textId="77777777" w:rsidR="00676D0E" w:rsidRDefault="00676D0E" w:rsidP="00906078">
      <w:r>
        <w:separator/>
      </w:r>
    </w:p>
  </w:endnote>
  <w:endnote w:type="continuationSeparator" w:id="0">
    <w:p w14:paraId="31F37308" w14:textId="77777777" w:rsidR="00676D0E" w:rsidRDefault="00676D0E" w:rsidP="00906078">
      <w:r>
        <w:continuationSeparator/>
      </w:r>
    </w:p>
  </w:endnote>
  <w:endnote w:type="continuationNotice" w:id="1">
    <w:p w14:paraId="457CDF0B" w14:textId="77777777" w:rsidR="00676D0E" w:rsidRDefault="00676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Optima">
    <w:altName w:val="Arial"/>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1B3DC" w14:textId="77777777" w:rsidR="009909C6" w:rsidRDefault="009909C6" w:rsidP="007D1A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ADF707" w14:textId="77777777" w:rsidR="009909C6" w:rsidRDefault="009909C6" w:rsidP="007D1A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1437590"/>
      <w:docPartObj>
        <w:docPartGallery w:val="Page Numbers (Bottom of Page)"/>
        <w:docPartUnique/>
      </w:docPartObj>
    </w:sdtPr>
    <w:sdtEndPr>
      <w:rPr>
        <w:noProof/>
      </w:rPr>
    </w:sdtEndPr>
    <w:sdtContent>
      <w:p w14:paraId="3B2F85D7" w14:textId="65BFE8F8" w:rsidR="005C04C3" w:rsidRDefault="005C04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BFAB0C0" w14:textId="77777777" w:rsidR="009909C6" w:rsidRDefault="009909C6" w:rsidP="007D1AD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0697967"/>
      <w:docPartObj>
        <w:docPartGallery w:val="Page Numbers (Bottom of Page)"/>
        <w:docPartUnique/>
      </w:docPartObj>
    </w:sdtPr>
    <w:sdtEndPr>
      <w:rPr>
        <w:noProof/>
      </w:rPr>
    </w:sdtEndPr>
    <w:sdtContent>
      <w:p w14:paraId="6B4A7B7B" w14:textId="58A5AD33" w:rsidR="005C04C3" w:rsidRDefault="005C04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49D8D82" w14:textId="77777777" w:rsidR="005C04C3" w:rsidRDefault="005C0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C7E01" w14:textId="77777777" w:rsidR="00676D0E" w:rsidRDefault="00676D0E" w:rsidP="00906078">
      <w:r>
        <w:separator/>
      </w:r>
    </w:p>
  </w:footnote>
  <w:footnote w:type="continuationSeparator" w:id="0">
    <w:p w14:paraId="7EEC39A2" w14:textId="77777777" w:rsidR="00676D0E" w:rsidRDefault="00676D0E" w:rsidP="00906078">
      <w:r>
        <w:continuationSeparator/>
      </w:r>
    </w:p>
  </w:footnote>
  <w:footnote w:type="continuationNotice" w:id="1">
    <w:p w14:paraId="1535B0E3" w14:textId="77777777" w:rsidR="00676D0E" w:rsidRDefault="00676D0E"/>
  </w:footnote>
  <w:footnote w:id="2">
    <w:p w14:paraId="496150D5" w14:textId="78EAEB58" w:rsidR="001668F2" w:rsidRDefault="001668F2">
      <w:pPr>
        <w:pStyle w:val="FootnoteText"/>
      </w:pPr>
      <w:r w:rsidRPr="002D66C3">
        <w:rPr>
          <w:rStyle w:val="FootnoteReference"/>
        </w:rPr>
        <w:footnoteRef/>
      </w:r>
      <w:r w:rsidRPr="002D66C3">
        <w:t xml:space="preserve"> </w:t>
      </w:r>
      <w:r w:rsidRPr="002D66C3">
        <w:rPr>
          <w:bCs/>
          <w:i/>
          <w:iCs/>
        </w:rPr>
        <w:t xml:space="preserve">Nurodyti konsultavimo paslaugų kiekiai yra </w:t>
      </w:r>
      <w:r w:rsidRPr="002D66C3">
        <w:rPr>
          <w:bCs/>
          <w:i/>
          <w:iCs/>
          <w:color w:val="FF0000"/>
        </w:rPr>
        <w:t>maksimalūs</w:t>
      </w:r>
      <w:r w:rsidRPr="002D66C3">
        <w:rPr>
          <w:bCs/>
          <w:i/>
          <w:iCs/>
        </w:rPr>
        <w:t xml:space="preserve">, </w:t>
      </w:r>
      <w:r w:rsidR="00F6425C" w:rsidRPr="002D66C3">
        <w:rPr>
          <w:bCs/>
          <w:i/>
          <w:iCs/>
        </w:rPr>
        <w:t xml:space="preserve">perkančioji organizacija </w:t>
      </w:r>
      <w:r w:rsidRPr="002D66C3">
        <w:rPr>
          <w:bCs/>
          <w:i/>
          <w:iCs/>
        </w:rPr>
        <w:t>neįsipareigoja išpirkti visų</w:t>
      </w:r>
      <w:r w:rsidR="00F6425C" w:rsidRPr="002D66C3">
        <w:rPr>
          <w:bCs/>
          <w:i/>
          <w:iCs/>
        </w:rPr>
        <w:t xml:space="preserve"> konsultavimo valandų kiekio.</w:t>
      </w:r>
      <w:r w:rsidRPr="002D66C3">
        <w:rPr>
          <w:bCs/>
          <w:i/>
          <w:iCs/>
        </w:rPr>
        <w:t xml:space="preserve"> Konsultavimo paslaugos bus užsakomos ir perkamos pagal poreikį.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8FBF4" w14:textId="77777777" w:rsidR="006B4868" w:rsidRDefault="006B4868" w:rsidP="006B4868">
    <w:pPr>
      <w:pStyle w:val="Header"/>
      <w:jc w:val="center"/>
      <w:rPr>
        <w:rFonts w:ascii="Tahoma" w:hAnsi="Tahoma" w:cs="Tahoma"/>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3E75E" w14:textId="77777777" w:rsidR="005708EA" w:rsidRPr="005708EA" w:rsidRDefault="005708EA" w:rsidP="005708EA">
    <w:pPr>
      <w:keepNext/>
      <w:keepLines/>
      <w:pBdr>
        <w:bottom w:val="single" w:sz="4" w:space="2" w:color="ED7D31" w:themeColor="accent2"/>
      </w:pBdr>
      <w:spacing w:before="360" w:after="120"/>
      <w:ind w:firstLine="720"/>
      <w:jc w:val="right"/>
      <w:outlineLvl w:val="0"/>
      <w:rPr>
        <w:rFonts w:eastAsiaTheme="majorEastAsia"/>
        <w:sz w:val="24"/>
      </w:rPr>
    </w:pPr>
    <w:bookmarkStart w:id="0" w:name="_Toc124404956"/>
    <w:r w:rsidRPr="005708EA">
      <w:rPr>
        <w:rFonts w:eastAsiaTheme="majorEastAsia"/>
        <w:sz w:val="24"/>
      </w:rPr>
      <w:t>Pirkimo sąlygų 2 priedas „Techninė specifikacija“</w:t>
    </w:r>
    <w:bookmarkEnd w:id="0"/>
  </w:p>
  <w:p w14:paraId="76DD57CA" w14:textId="6066CBF2" w:rsidR="006B4868" w:rsidRPr="00AE4CB0" w:rsidRDefault="006B4868" w:rsidP="00AE4CB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D0B"/>
    <w:multiLevelType w:val="hybridMultilevel"/>
    <w:tmpl w:val="E142576C"/>
    <w:lvl w:ilvl="0" w:tplc="AE1039DA">
      <w:start w:val="1"/>
      <w:numFmt w:val="decimal"/>
      <w:lvlText w:val="%1."/>
      <w:lvlJc w:val="left"/>
      <w:pPr>
        <w:tabs>
          <w:tab w:val="left" w:pos="359"/>
        </w:tabs>
        <w:ind w:left="359" w:hanging="359"/>
      </w:pPr>
    </w:lvl>
    <w:lvl w:ilvl="1" w:tplc="B34602FA">
      <w:start w:val="1"/>
      <w:numFmt w:val="lowerLetter"/>
      <w:lvlText w:val="%2."/>
      <w:lvlJc w:val="left"/>
      <w:pPr>
        <w:tabs>
          <w:tab w:val="left" w:pos="1015"/>
        </w:tabs>
        <w:ind w:left="1015" w:hanging="359"/>
      </w:pPr>
    </w:lvl>
    <w:lvl w:ilvl="2" w:tplc="68306D46">
      <w:start w:val="1"/>
      <w:numFmt w:val="lowerRoman"/>
      <w:lvlText w:val="%3."/>
      <w:lvlJc w:val="right"/>
      <w:pPr>
        <w:tabs>
          <w:tab w:val="left" w:pos="1735"/>
        </w:tabs>
        <w:ind w:left="1735" w:hanging="179"/>
      </w:pPr>
    </w:lvl>
    <w:lvl w:ilvl="3" w:tplc="A1E67B00">
      <w:start w:val="1"/>
      <w:numFmt w:val="decimal"/>
      <w:lvlText w:val="%4."/>
      <w:lvlJc w:val="left"/>
      <w:pPr>
        <w:tabs>
          <w:tab w:val="left" w:pos="2455"/>
        </w:tabs>
        <w:ind w:left="2455" w:hanging="359"/>
      </w:pPr>
    </w:lvl>
    <w:lvl w:ilvl="4" w:tplc="51D48746">
      <w:start w:val="1"/>
      <w:numFmt w:val="lowerLetter"/>
      <w:lvlText w:val="%5."/>
      <w:lvlJc w:val="left"/>
      <w:pPr>
        <w:tabs>
          <w:tab w:val="left" w:pos="3175"/>
        </w:tabs>
        <w:ind w:left="3175" w:hanging="359"/>
      </w:pPr>
    </w:lvl>
    <w:lvl w:ilvl="5" w:tplc="F6EC4DE4">
      <w:start w:val="1"/>
      <w:numFmt w:val="lowerRoman"/>
      <w:lvlText w:val="%6."/>
      <w:lvlJc w:val="right"/>
      <w:pPr>
        <w:tabs>
          <w:tab w:val="left" w:pos="3895"/>
        </w:tabs>
        <w:ind w:left="3895" w:hanging="179"/>
      </w:pPr>
    </w:lvl>
    <w:lvl w:ilvl="6" w:tplc="84B8130E">
      <w:start w:val="1"/>
      <w:numFmt w:val="decimal"/>
      <w:lvlText w:val="%7."/>
      <w:lvlJc w:val="left"/>
      <w:pPr>
        <w:tabs>
          <w:tab w:val="left" w:pos="4615"/>
        </w:tabs>
        <w:ind w:left="4615" w:hanging="359"/>
      </w:pPr>
    </w:lvl>
    <w:lvl w:ilvl="7" w:tplc="54D4AF4E">
      <w:start w:val="1"/>
      <w:numFmt w:val="lowerLetter"/>
      <w:lvlText w:val="%8."/>
      <w:lvlJc w:val="left"/>
      <w:pPr>
        <w:tabs>
          <w:tab w:val="left" w:pos="5335"/>
        </w:tabs>
        <w:ind w:left="5335" w:hanging="359"/>
      </w:pPr>
    </w:lvl>
    <w:lvl w:ilvl="8" w:tplc="C068FB48">
      <w:start w:val="1"/>
      <w:numFmt w:val="lowerRoman"/>
      <w:lvlText w:val="%9."/>
      <w:lvlJc w:val="right"/>
      <w:pPr>
        <w:tabs>
          <w:tab w:val="left" w:pos="6055"/>
        </w:tabs>
        <w:ind w:left="6055" w:hanging="179"/>
      </w:pPr>
    </w:lvl>
  </w:abstractNum>
  <w:abstractNum w:abstractNumId="1" w15:restartNumberingAfterBreak="0">
    <w:nsid w:val="03DB2034"/>
    <w:multiLevelType w:val="hybridMultilevel"/>
    <w:tmpl w:val="CE68F4EC"/>
    <w:lvl w:ilvl="0" w:tplc="CE1218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E14B0"/>
    <w:multiLevelType w:val="hybridMultilevel"/>
    <w:tmpl w:val="BB3A31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52DFA"/>
    <w:multiLevelType w:val="hybridMultilevel"/>
    <w:tmpl w:val="21CCFD6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0A645B61"/>
    <w:multiLevelType w:val="hybridMultilevel"/>
    <w:tmpl w:val="BF1886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A006F"/>
    <w:multiLevelType w:val="hybridMultilevel"/>
    <w:tmpl w:val="325C6E8E"/>
    <w:lvl w:ilvl="0" w:tplc="04090001">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A62D0"/>
    <w:multiLevelType w:val="hybridMultilevel"/>
    <w:tmpl w:val="FF201808"/>
    <w:lvl w:ilvl="0" w:tplc="FFFFFFFF">
      <w:start w:val="2"/>
      <w:numFmt w:val="decimal"/>
      <w:lvlText w:val="%1."/>
      <w:lvlJc w:val="left"/>
      <w:pPr>
        <w:tabs>
          <w:tab w:val="left" w:pos="359"/>
        </w:tabs>
        <w:ind w:left="359" w:hanging="359"/>
      </w:pPr>
      <w:rPr>
        <w:rFonts w:hint="default"/>
      </w:rPr>
    </w:lvl>
    <w:lvl w:ilvl="1" w:tplc="FFFFFFFF">
      <w:start w:val="1"/>
      <w:numFmt w:val="lowerLetter"/>
      <w:lvlText w:val="%2."/>
      <w:lvlJc w:val="left"/>
      <w:pPr>
        <w:tabs>
          <w:tab w:val="left" w:pos="1015"/>
        </w:tabs>
        <w:ind w:left="1015" w:hanging="359"/>
      </w:pPr>
    </w:lvl>
    <w:lvl w:ilvl="2" w:tplc="FFFFFFFF">
      <w:start w:val="1"/>
      <w:numFmt w:val="lowerRoman"/>
      <w:lvlText w:val="%3."/>
      <w:lvlJc w:val="right"/>
      <w:pPr>
        <w:tabs>
          <w:tab w:val="left" w:pos="1735"/>
        </w:tabs>
        <w:ind w:left="1735" w:hanging="179"/>
      </w:pPr>
    </w:lvl>
    <w:lvl w:ilvl="3" w:tplc="FFFFFFFF">
      <w:start w:val="1"/>
      <w:numFmt w:val="decimal"/>
      <w:lvlText w:val="%4."/>
      <w:lvlJc w:val="left"/>
      <w:pPr>
        <w:tabs>
          <w:tab w:val="left" w:pos="2455"/>
        </w:tabs>
        <w:ind w:left="2455" w:hanging="359"/>
      </w:pPr>
    </w:lvl>
    <w:lvl w:ilvl="4" w:tplc="FFFFFFFF">
      <w:start w:val="1"/>
      <w:numFmt w:val="lowerLetter"/>
      <w:lvlText w:val="%5."/>
      <w:lvlJc w:val="left"/>
      <w:pPr>
        <w:tabs>
          <w:tab w:val="left" w:pos="3175"/>
        </w:tabs>
        <w:ind w:left="3175" w:hanging="359"/>
      </w:pPr>
    </w:lvl>
    <w:lvl w:ilvl="5" w:tplc="FFFFFFFF">
      <w:start w:val="1"/>
      <w:numFmt w:val="lowerRoman"/>
      <w:lvlText w:val="%6."/>
      <w:lvlJc w:val="right"/>
      <w:pPr>
        <w:tabs>
          <w:tab w:val="left" w:pos="3895"/>
        </w:tabs>
        <w:ind w:left="3895" w:hanging="179"/>
      </w:pPr>
    </w:lvl>
    <w:lvl w:ilvl="6" w:tplc="FFFFFFFF">
      <w:start w:val="1"/>
      <w:numFmt w:val="decimal"/>
      <w:lvlText w:val="%7."/>
      <w:lvlJc w:val="left"/>
      <w:pPr>
        <w:tabs>
          <w:tab w:val="left" w:pos="4615"/>
        </w:tabs>
        <w:ind w:left="4615" w:hanging="359"/>
      </w:pPr>
    </w:lvl>
    <w:lvl w:ilvl="7" w:tplc="FFFFFFFF">
      <w:start w:val="1"/>
      <w:numFmt w:val="lowerLetter"/>
      <w:lvlText w:val="%8."/>
      <w:lvlJc w:val="left"/>
      <w:pPr>
        <w:tabs>
          <w:tab w:val="left" w:pos="5335"/>
        </w:tabs>
        <w:ind w:left="5335" w:hanging="359"/>
      </w:pPr>
    </w:lvl>
    <w:lvl w:ilvl="8" w:tplc="FFFFFFFF">
      <w:start w:val="1"/>
      <w:numFmt w:val="lowerRoman"/>
      <w:lvlText w:val="%9."/>
      <w:lvlJc w:val="right"/>
      <w:pPr>
        <w:tabs>
          <w:tab w:val="left" w:pos="6055"/>
        </w:tabs>
        <w:ind w:left="6055" w:hanging="179"/>
      </w:pPr>
    </w:lvl>
  </w:abstractNum>
  <w:abstractNum w:abstractNumId="7"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BF51C0"/>
    <w:multiLevelType w:val="multilevel"/>
    <w:tmpl w:val="0484B276"/>
    <w:lvl w:ilvl="0">
      <w:start w:val="1"/>
      <w:numFmt w:val="decimal"/>
      <w:lvlText w:val="%1."/>
      <w:lvlJc w:val="left"/>
      <w:pPr>
        <w:ind w:left="720" w:hanging="360"/>
      </w:pPr>
      <w:rPr>
        <w:rFonts w:hint="default"/>
        <w:b/>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450F6B"/>
    <w:multiLevelType w:val="multilevel"/>
    <w:tmpl w:val="B0B8FB00"/>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531C91"/>
    <w:multiLevelType w:val="multilevel"/>
    <w:tmpl w:val="2572CC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2C222C"/>
    <w:multiLevelType w:val="multilevel"/>
    <w:tmpl w:val="60109B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2E05EA"/>
    <w:multiLevelType w:val="hybridMultilevel"/>
    <w:tmpl w:val="EC34206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CE7164"/>
    <w:multiLevelType w:val="multilevel"/>
    <w:tmpl w:val="DFF8CDA8"/>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4" w15:restartNumberingAfterBreak="0">
    <w:nsid w:val="1E1F41C7"/>
    <w:multiLevelType w:val="hybridMultilevel"/>
    <w:tmpl w:val="37AE90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0564B1"/>
    <w:multiLevelType w:val="hybridMultilevel"/>
    <w:tmpl w:val="317A7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8709D"/>
    <w:multiLevelType w:val="hybridMultilevel"/>
    <w:tmpl w:val="5806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24736"/>
    <w:multiLevelType w:val="multilevel"/>
    <w:tmpl w:val="4426D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C06D10"/>
    <w:multiLevelType w:val="multilevel"/>
    <w:tmpl w:val="0409001F"/>
    <w:numStyleLink w:val="111111"/>
  </w:abstractNum>
  <w:abstractNum w:abstractNumId="19" w15:restartNumberingAfterBreak="0">
    <w:nsid w:val="33840FC1"/>
    <w:multiLevelType w:val="hybridMultilevel"/>
    <w:tmpl w:val="0DB8BD3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38873F45"/>
    <w:multiLevelType w:val="hybridMultilevel"/>
    <w:tmpl w:val="AEE87D0E"/>
    <w:lvl w:ilvl="0" w:tplc="04270001">
      <w:start w:val="1"/>
      <w:numFmt w:val="bullet"/>
      <w:lvlText w:val=""/>
      <w:lvlJc w:val="left"/>
      <w:pPr>
        <w:ind w:left="1080" w:hanging="360"/>
      </w:pPr>
      <w:rPr>
        <w:rFonts w:ascii="Symbol" w:hAnsi="Symbol" w:hint="default"/>
      </w:rPr>
    </w:lvl>
    <w:lvl w:ilvl="1" w:tplc="73840598">
      <w:start w:val="20"/>
      <w:numFmt w:val="bullet"/>
      <w:lvlText w:val="-"/>
      <w:lvlJc w:val="left"/>
      <w:pPr>
        <w:ind w:left="1800" w:hanging="360"/>
      </w:pPr>
      <w:rPr>
        <w:rFonts w:ascii="Calibri" w:eastAsia="Calibri" w:hAnsi="Calibri"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39AF3C7F"/>
    <w:multiLevelType w:val="hybridMultilevel"/>
    <w:tmpl w:val="53D6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E4553"/>
    <w:multiLevelType w:val="hybridMultilevel"/>
    <w:tmpl w:val="A0B82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71B64"/>
    <w:multiLevelType w:val="hybridMultilevel"/>
    <w:tmpl w:val="29CCE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F71D3B"/>
    <w:multiLevelType w:val="multilevel"/>
    <w:tmpl w:val="11F072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3A5BD4"/>
    <w:multiLevelType w:val="hybridMultilevel"/>
    <w:tmpl w:val="26BE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743CE9"/>
    <w:multiLevelType w:val="hybridMultilevel"/>
    <w:tmpl w:val="BB74F6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4726F5"/>
    <w:multiLevelType w:val="multilevel"/>
    <w:tmpl w:val="017E9FCC"/>
    <w:styleLink w:val="CurrentList2"/>
    <w:lvl w:ilvl="0">
      <w:start w:val="1"/>
      <w:numFmt w:val="bullet"/>
      <w:lvlText w:val=""/>
      <w:lvlJc w:val="left"/>
      <w:pPr>
        <w:ind w:left="1001" w:hanging="360"/>
      </w:pPr>
      <w:rPr>
        <w:rFonts w:ascii="Symbol" w:hAnsi="Symbol" w:hint="default"/>
      </w:rPr>
    </w:lvl>
    <w:lvl w:ilvl="1">
      <w:start w:val="1"/>
      <w:numFmt w:val="bullet"/>
      <w:lvlText w:val="o"/>
      <w:lvlJc w:val="left"/>
      <w:pPr>
        <w:ind w:left="1721" w:hanging="360"/>
      </w:pPr>
      <w:rPr>
        <w:rFonts w:ascii="Courier New" w:hAnsi="Courier New" w:cs="Courier New" w:hint="default"/>
      </w:rPr>
    </w:lvl>
    <w:lvl w:ilvl="2">
      <w:start w:val="1"/>
      <w:numFmt w:val="bullet"/>
      <w:lvlText w:val=""/>
      <w:lvlJc w:val="left"/>
      <w:pPr>
        <w:ind w:left="2441" w:hanging="360"/>
      </w:pPr>
      <w:rPr>
        <w:rFonts w:ascii="Wingdings" w:hAnsi="Wingdings" w:hint="default"/>
      </w:rPr>
    </w:lvl>
    <w:lvl w:ilvl="3">
      <w:start w:val="1"/>
      <w:numFmt w:val="bullet"/>
      <w:lvlText w:val=""/>
      <w:lvlJc w:val="left"/>
      <w:pPr>
        <w:ind w:left="3161" w:hanging="360"/>
      </w:pPr>
      <w:rPr>
        <w:rFonts w:ascii="Symbol" w:hAnsi="Symbol" w:hint="default"/>
      </w:rPr>
    </w:lvl>
    <w:lvl w:ilvl="4">
      <w:start w:val="1"/>
      <w:numFmt w:val="bullet"/>
      <w:lvlText w:val="o"/>
      <w:lvlJc w:val="left"/>
      <w:pPr>
        <w:ind w:left="3881" w:hanging="360"/>
      </w:pPr>
      <w:rPr>
        <w:rFonts w:ascii="Courier New" w:hAnsi="Courier New" w:cs="Courier New" w:hint="default"/>
      </w:rPr>
    </w:lvl>
    <w:lvl w:ilvl="5">
      <w:start w:val="1"/>
      <w:numFmt w:val="bullet"/>
      <w:lvlText w:val=""/>
      <w:lvlJc w:val="left"/>
      <w:pPr>
        <w:ind w:left="4601" w:hanging="360"/>
      </w:pPr>
      <w:rPr>
        <w:rFonts w:ascii="Wingdings" w:hAnsi="Wingdings" w:hint="default"/>
      </w:rPr>
    </w:lvl>
    <w:lvl w:ilvl="6">
      <w:start w:val="1"/>
      <w:numFmt w:val="bullet"/>
      <w:lvlText w:val=""/>
      <w:lvlJc w:val="left"/>
      <w:pPr>
        <w:ind w:left="5321" w:hanging="360"/>
      </w:pPr>
      <w:rPr>
        <w:rFonts w:ascii="Symbol" w:hAnsi="Symbol" w:hint="default"/>
      </w:rPr>
    </w:lvl>
    <w:lvl w:ilvl="7">
      <w:start w:val="1"/>
      <w:numFmt w:val="bullet"/>
      <w:lvlText w:val="o"/>
      <w:lvlJc w:val="left"/>
      <w:pPr>
        <w:ind w:left="6041" w:hanging="360"/>
      </w:pPr>
      <w:rPr>
        <w:rFonts w:ascii="Courier New" w:hAnsi="Courier New" w:cs="Courier New" w:hint="default"/>
      </w:rPr>
    </w:lvl>
    <w:lvl w:ilvl="8">
      <w:start w:val="1"/>
      <w:numFmt w:val="bullet"/>
      <w:lvlText w:val=""/>
      <w:lvlJc w:val="left"/>
      <w:pPr>
        <w:ind w:left="6761" w:hanging="360"/>
      </w:pPr>
      <w:rPr>
        <w:rFonts w:ascii="Wingdings" w:hAnsi="Wingdings" w:hint="default"/>
      </w:rPr>
    </w:lvl>
  </w:abstractNum>
  <w:abstractNum w:abstractNumId="28" w15:restartNumberingAfterBreak="0">
    <w:nsid w:val="4B71059C"/>
    <w:multiLevelType w:val="multilevel"/>
    <w:tmpl w:val="8B5CB39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4C6051CB"/>
    <w:multiLevelType w:val="multilevel"/>
    <w:tmpl w:val="266A04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B21451"/>
    <w:multiLevelType w:val="hybridMultilevel"/>
    <w:tmpl w:val="5B625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8A7C6E"/>
    <w:multiLevelType w:val="multilevel"/>
    <w:tmpl w:val="810C2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EC20E6"/>
    <w:multiLevelType w:val="hybridMultilevel"/>
    <w:tmpl w:val="C470B8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1F1612"/>
    <w:multiLevelType w:val="multilevel"/>
    <w:tmpl w:val="0AF4B1E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5AAA650A"/>
    <w:multiLevelType w:val="hybridMultilevel"/>
    <w:tmpl w:val="FD984CC4"/>
    <w:lvl w:ilvl="0" w:tplc="3FA4E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E2A1A"/>
    <w:multiLevelType w:val="hybridMultilevel"/>
    <w:tmpl w:val="C390FBA0"/>
    <w:lvl w:ilvl="0" w:tplc="04090001">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37"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8" w15:restartNumberingAfterBreak="0">
    <w:nsid w:val="6F973E30"/>
    <w:multiLevelType w:val="hybridMultilevel"/>
    <w:tmpl w:val="EE3E7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CB7E5F"/>
    <w:multiLevelType w:val="multilevel"/>
    <w:tmpl w:val="895E6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EC0173"/>
    <w:multiLevelType w:val="hybridMultilevel"/>
    <w:tmpl w:val="FF201808"/>
    <w:lvl w:ilvl="0" w:tplc="954AB096">
      <w:start w:val="2"/>
      <w:numFmt w:val="decimal"/>
      <w:lvlText w:val="%1."/>
      <w:lvlJc w:val="left"/>
      <w:pPr>
        <w:tabs>
          <w:tab w:val="left" w:pos="359"/>
        </w:tabs>
        <w:ind w:left="359" w:hanging="359"/>
      </w:pPr>
      <w:rPr>
        <w:rFonts w:hint="default"/>
      </w:rPr>
    </w:lvl>
    <w:lvl w:ilvl="1" w:tplc="FFFFFFFF">
      <w:start w:val="1"/>
      <w:numFmt w:val="lowerLetter"/>
      <w:lvlText w:val="%2."/>
      <w:lvlJc w:val="left"/>
      <w:pPr>
        <w:tabs>
          <w:tab w:val="left" w:pos="1015"/>
        </w:tabs>
        <w:ind w:left="1015" w:hanging="359"/>
      </w:pPr>
    </w:lvl>
    <w:lvl w:ilvl="2" w:tplc="FFFFFFFF">
      <w:start w:val="1"/>
      <w:numFmt w:val="lowerRoman"/>
      <w:lvlText w:val="%3."/>
      <w:lvlJc w:val="right"/>
      <w:pPr>
        <w:tabs>
          <w:tab w:val="left" w:pos="1735"/>
        </w:tabs>
        <w:ind w:left="1735" w:hanging="179"/>
      </w:pPr>
    </w:lvl>
    <w:lvl w:ilvl="3" w:tplc="FFFFFFFF">
      <w:start w:val="1"/>
      <w:numFmt w:val="decimal"/>
      <w:lvlText w:val="%4."/>
      <w:lvlJc w:val="left"/>
      <w:pPr>
        <w:tabs>
          <w:tab w:val="left" w:pos="2455"/>
        </w:tabs>
        <w:ind w:left="2455" w:hanging="359"/>
      </w:pPr>
    </w:lvl>
    <w:lvl w:ilvl="4" w:tplc="FFFFFFFF">
      <w:start w:val="1"/>
      <w:numFmt w:val="lowerLetter"/>
      <w:lvlText w:val="%5."/>
      <w:lvlJc w:val="left"/>
      <w:pPr>
        <w:tabs>
          <w:tab w:val="left" w:pos="3175"/>
        </w:tabs>
        <w:ind w:left="3175" w:hanging="359"/>
      </w:pPr>
    </w:lvl>
    <w:lvl w:ilvl="5" w:tplc="FFFFFFFF">
      <w:start w:val="1"/>
      <w:numFmt w:val="lowerRoman"/>
      <w:lvlText w:val="%6."/>
      <w:lvlJc w:val="right"/>
      <w:pPr>
        <w:tabs>
          <w:tab w:val="left" w:pos="3895"/>
        </w:tabs>
        <w:ind w:left="3895" w:hanging="179"/>
      </w:pPr>
    </w:lvl>
    <w:lvl w:ilvl="6" w:tplc="FFFFFFFF">
      <w:start w:val="1"/>
      <w:numFmt w:val="decimal"/>
      <w:lvlText w:val="%7."/>
      <w:lvlJc w:val="left"/>
      <w:pPr>
        <w:tabs>
          <w:tab w:val="left" w:pos="4615"/>
        </w:tabs>
        <w:ind w:left="4615" w:hanging="359"/>
      </w:pPr>
    </w:lvl>
    <w:lvl w:ilvl="7" w:tplc="FFFFFFFF">
      <w:start w:val="1"/>
      <w:numFmt w:val="lowerLetter"/>
      <w:lvlText w:val="%8."/>
      <w:lvlJc w:val="left"/>
      <w:pPr>
        <w:tabs>
          <w:tab w:val="left" w:pos="5335"/>
        </w:tabs>
        <w:ind w:left="5335" w:hanging="359"/>
      </w:pPr>
    </w:lvl>
    <w:lvl w:ilvl="8" w:tplc="FFFFFFFF">
      <w:start w:val="1"/>
      <w:numFmt w:val="lowerRoman"/>
      <w:lvlText w:val="%9."/>
      <w:lvlJc w:val="right"/>
      <w:pPr>
        <w:tabs>
          <w:tab w:val="left" w:pos="6055"/>
        </w:tabs>
        <w:ind w:left="6055" w:hanging="179"/>
      </w:pPr>
    </w:lvl>
  </w:abstractNum>
  <w:abstractNum w:abstractNumId="41" w15:restartNumberingAfterBreak="0">
    <w:nsid w:val="76D81842"/>
    <w:multiLevelType w:val="multilevel"/>
    <w:tmpl w:val="604CBF4C"/>
    <w:styleLink w:val="CurrentList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BD4490"/>
    <w:multiLevelType w:val="hybridMultilevel"/>
    <w:tmpl w:val="2A6E3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4"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C9D60A0"/>
    <w:multiLevelType w:val="hybridMultilevel"/>
    <w:tmpl w:val="604CB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A2313B"/>
    <w:multiLevelType w:val="multilevel"/>
    <w:tmpl w:val="C9FE91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0382466">
    <w:abstractNumId w:val="43"/>
  </w:num>
  <w:num w:numId="2" w16cid:durableId="147329898">
    <w:abstractNumId w:val="28"/>
  </w:num>
  <w:num w:numId="3" w16cid:durableId="1885942292">
    <w:abstractNumId w:val="44"/>
  </w:num>
  <w:num w:numId="4" w16cid:durableId="553391745">
    <w:abstractNumId w:val="37"/>
  </w:num>
  <w:num w:numId="5" w16cid:durableId="919365419">
    <w:abstractNumId w:val="32"/>
  </w:num>
  <w:num w:numId="6" w16cid:durableId="905141641">
    <w:abstractNumId w:val="7"/>
  </w:num>
  <w:num w:numId="7" w16cid:durableId="887717317">
    <w:abstractNumId w:val="5"/>
  </w:num>
  <w:num w:numId="8" w16cid:durableId="1166675256">
    <w:abstractNumId w:val="21"/>
  </w:num>
  <w:num w:numId="9" w16cid:durableId="828834558">
    <w:abstractNumId w:val="36"/>
  </w:num>
  <w:num w:numId="10" w16cid:durableId="936208926">
    <w:abstractNumId w:val="30"/>
  </w:num>
  <w:num w:numId="11" w16cid:durableId="1572232329">
    <w:abstractNumId w:val="34"/>
  </w:num>
  <w:num w:numId="12" w16cid:durableId="1404644271">
    <w:abstractNumId w:val="9"/>
  </w:num>
  <w:num w:numId="13" w16cid:durableId="1680501690">
    <w:abstractNumId w:val="2"/>
  </w:num>
  <w:num w:numId="14" w16cid:durableId="279998405">
    <w:abstractNumId w:val="3"/>
  </w:num>
  <w:num w:numId="15" w16cid:durableId="1268735364">
    <w:abstractNumId w:val="19"/>
  </w:num>
  <w:num w:numId="16" w16cid:durableId="2098281654">
    <w:abstractNumId w:val="33"/>
  </w:num>
  <w:num w:numId="17" w16cid:durableId="92285757">
    <w:abstractNumId w:val="4"/>
  </w:num>
  <w:num w:numId="18" w16cid:durableId="748116410">
    <w:abstractNumId w:val="38"/>
  </w:num>
  <w:num w:numId="19" w16cid:durableId="144519918">
    <w:abstractNumId w:val="45"/>
  </w:num>
  <w:num w:numId="20" w16cid:durableId="223879290">
    <w:abstractNumId w:val="42"/>
  </w:num>
  <w:num w:numId="21" w16cid:durableId="821850189">
    <w:abstractNumId w:val="25"/>
  </w:num>
  <w:num w:numId="22" w16cid:durableId="1499492273">
    <w:abstractNumId w:val="15"/>
  </w:num>
  <w:num w:numId="23" w16cid:durableId="1853839123">
    <w:abstractNumId w:val="12"/>
  </w:num>
  <w:num w:numId="24" w16cid:durableId="2005357382">
    <w:abstractNumId w:val="23"/>
  </w:num>
  <w:num w:numId="25" w16cid:durableId="1753812399">
    <w:abstractNumId w:val="14"/>
  </w:num>
  <w:num w:numId="26" w16cid:durableId="1602569193">
    <w:abstractNumId w:val="27"/>
  </w:num>
  <w:num w:numId="27" w16cid:durableId="1964187319">
    <w:abstractNumId w:val="41"/>
  </w:num>
  <w:num w:numId="28" w16cid:durableId="2014843480">
    <w:abstractNumId w:val="18"/>
  </w:num>
  <w:num w:numId="29" w16cid:durableId="1846552616">
    <w:abstractNumId w:val="22"/>
  </w:num>
  <w:num w:numId="30" w16cid:durableId="1304577499">
    <w:abstractNumId w:val="16"/>
  </w:num>
  <w:num w:numId="31" w16cid:durableId="474495387">
    <w:abstractNumId w:val="1"/>
  </w:num>
  <w:num w:numId="32" w16cid:durableId="1455246031">
    <w:abstractNumId w:val="35"/>
  </w:num>
  <w:num w:numId="33" w16cid:durableId="997731992">
    <w:abstractNumId w:val="39"/>
  </w:num>
  <w:num w:numId="34" w16cid:durableId="1172836781">
    <w:abstractNumId w:val="17"/>
  </w:num>
  <w:num w:numId="35" w16cid:durableId="700516011">
    <w:abstractNumId w:val="31"/>
  </w:num>
  <w:num w:numId="36" w16cid:durableId="1871332120">
    <w:abstractNumId w:val="11"/>
  </w:num>
  <w:num w:numId="37" w16cid:durableId="753205946">
    <w:abstractNumId w:val="10"/>
  </w:num>
  <w:num w:numId="38" w16cid:durableId="1274290356">
    <w:abstractNumId w:val="29"/>
  </w:num>
  <w:num w:numId="39" w16cid:durableId="1083794261">
    <w:abstractNumId w:val="46"/>
  </w:num>
  <w:num w:numId="40" w16cid:durableId="593828537">
    <w:abstractNumId w:val="24"/>
  </w:num>
  <w:num w:numId="41" w16cid:durableId="1171682697">
    <w:abstractNumId w:val="0"/>
  </w:num>
  <w:num w:numId="42" w16cid:durableId="985888917">
    <w:abstractNumId w:val="20"/>
  </w:num>
  <w:num w:numId="43" w16cid:durableId="1222448029">
    <w:abstractNumId w:val="40"/>
  </w:num>
  <w:num w:numId="44" w16cid:durableId="550121251">
    <w:abstractNumId w:val="6"/>
  </w:num>
  <w:num w:numId="45" w16cid:durableId="561720189">
    <w:abstractNumId w:val="8"/>
  </w:num>
  <w:num w:numId="46" w16cid:durableId="1947690145">
    <w:abstractNumId w:val="26"/>
  </w:num>
  <w:num w:numId="47" w16cid:durableId="993140457">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19"/>
    <w:rsid w:val="0000071E"/>
    <w:rsid w:val="000010C7"/>
    <w:rsid w:val="000048FA"/>
    <w:rsid w:val="00006B05"/>
    <w:rsid w:val="000119B0"/>
    <w:rsid w:val="000139E4"/>
    <w:rsid w:val="000151B6"/>
    <w:rsid w:val="0001555C"/>
    <w:rsid w:val="0001699A"/>
    <w:rsid w:val="00026485"/>
    <w:rsid w:val="0003374A"/>
    <w:rsid w:val="00035C71"/>
    <w:rsid w:val="000419F7"/>
    <w:rsid w:val="00044314"/>
    <w:rsid w:val="000449FB"/>
    <w:rsid w:val="00047240"/>
    <w:rsid w:val="00047268"/>
    <w:rsid w:val="00051328"/>
    <w:rsid w:val="000538BA"/>
    <w:rsid w:val="0005747B"/>
    <w:rsid w:val="0006017D"/>
    <w:rsid w:val="00061D9D"/>
    <w:rsid w:val="00064C88"/>
    <w:rsid w:val="00064CFC"/>
    <w:rsid w:val="000666C8"/>
    <w:rsid w:val="00070981"/>
    <w:rsid w:val="00070B97"/>
    <w:rsid w:val="00072562"/>
    <w:rsid w:val="000756BD"/>
    <w:rsid w:val="000770E8"/>
    <w:rsid w:val="000843C0"/>
    <w:rsid w:val="00086644"/>
    <w:rsid w:val="00093F61"/>
    <w:rsid w:val="00095598"/>
    <w:rsid w:val="0009787B"/>
    <w:rsid w:val="000A0837"/>
    <w:rsid w:val="000A41E3"/>
    <w:rsid w:val="000A4A45"/>
    <w:rsid w:val="000B0BD9"/>
    <w:rsid w:val="000B1AEC"/>
    <w:rsid w:val="000B656C"/>
    <w:rsid w:val="000B7271"/>
    <w:rsid w:val="000C463F"/>
    <w:rsid w:val="000D1BBF"/>
    <w:rsid w:val="000D7415"/>
    <w:rsid w:val="000E03B1"/>
    <w:rsid w:val="000E15D3"/>
    <w:rsid w:val="000E43E6"/>
    <w:rsid w:val="000F0B47"/>
    <w:rsid w:val="000F0E5B"/>
    <w:rsid w:val="000F1B59"/>
    <w:rsid w:val="00101453"/>
    <w:rsid w:val="00104111"/>
    <w:rsid w:val="001052E2"/>
    <w:rsid w:val="00106DAD"/>
    <w:rsid w:val="0011127F"/>
    <w:rsid w:val="0011179C"/>
    <w:rsid w:val="00121765"/>
    <w:rsid w:val="00121C81"/>
    <w:rsid w:val="001234DC"/>
    <w:rsid w:val="001239C3"/>
    <w:rsid w:val="00125E04"/>
    <w:rsid w:val="001340FA"/>
    <w:rsid w:val="00134614"/>
    <w:rsid w:val="00140F89"/>
    <w:rsid w:val="00141D31"/>
    <w:rsid w:val="001423A9"/>
    <w:rsid w:val="00142530"/>
    <w:rsid w:val="00146359"/>
    <w:rsid w:val="001530BA"/>
    <w:rsid w:val="00155CEB"/>
    <w:rsid w:val="00160585"/>
    <w:rsid w:val="00165059"/>
    <w:rsid w:val="001668F2"/>
    <w:rsid w:val="001810D1"/>
    <w:rsid w:val="0018176F"/>
    <w:rsid w:val="001831C9"/>
    <w:rsid w:val="00184AC2"/>
    <w:rsid w:val="00184E19"/>
    <w:rsid w:val="00185B93"/>
    <w:rsid w:val="00186E40"/>
    <w:rsid w:val="00187315"/>
    <w:rsid w:val="00194838"/>
    <w:rsid w:val="00195175"/>
    <w:rsid w:val="00195B37"/>
    <w:rsid w:val="001A074E"/>
    <w:rsid w:val="001A141B"/>
    <w:rsid w:val="001A6E7F"/>
    <w:rsid w:val="001A76C9"/>
    <w:rsid w:val="001B7A9F"/>
    <w:rsid w:val="001C4813"/>
    <w:rsid w:val="001C51A7"/>
    <w:rsid w:val="001C6DC8"/>
    <w:rsid w:val="001D2DAF"/>
    <w:rsid w:val="001D6DFD"/>
    <w:rsid w:val="001E2271"/>
    <w:rsid w:val="001E4CD9"/>
    <w:rsid w:val="001E5741"/>
    <w:rsid w:val="001E6705"/>
    <w:rsid w:val="001F0B7B"/>
    <w:rsid w:val="001F475C"/>
    <w:rsid w:val="001F5E9D"/>
    <w:rsid w:val="00201852"/>
    <w:rsid w:val="00203BCB"/>
    <w:rsid w:val="00206066"/>
    <w:rsid w:val="00206B34"/>
    <w:rsid w:val="00210C59"/>
    <w:rsid w:val="002160F2"/>
    <w:rsid w:val="002247E1"/>
    <w:rsid w:val="00225F07"/>
    <w:rsid w:val="00227E50"/>
    <w:rsid w:val="00231D66"/>
    <w:rsid w:val="0023226A"/>
    <w:rsid w:val="00233B3A"/>
    <w:rsid w:val="00235FF2"/>
    <w:rsid w:val="002533C2"/>
    <w:rsid w:val="002541F2"/>
    <w:rsid w:val="00256EEE"/>
    <w:rsid w:val="0026517A"/>
    <w:rsid w:val="002657E9"/>
    <w:rsid w:val="00266EA7"/>
    <w:rsid w:val="002706F4"/>
    <w:rsid w:val="002719A4"/>
    <w:rsid w:val="002764B8"/>
    <w:rsid w:val="00284238"/>
    <w:rsid w:val="00287200"/>
    <w:rsid w:val="00297997"/>
    <w:rsid w:val="002A0B76"/>
    <w:rsid w:val="002A3665"/>
    <w:rsid w:val="002A4319"/>
    <w:rsid w:val="002A4AA4"/>
    <w:rsid w:val="002A6472"/>
    <w:rsid w:val="002A7432"/>
    <w:rsid w:val="002B028A"/>
    <w:rsid w:val="002B2610"/>
    <w:rsid w:val="002B4718"/>
    <w:rsid w:val="002B5E42"/>
    <w:rsid w:val="002B6576"/>
    <w:rsid w:val="002C2196"/>
    <w:rsid w:val="002C2241"/>
    <w:rsid w:val="002C5377"/>
    <w:rsid w:val="002C7AF5"/>
    <w:rsid w:val="002C7E26"/>
    <w:rsid w:val="002D44F0"/>
    <w:rsid w:val="002D5FBD"/>
    <w:rsid w:val="002D66C3"/>
    <w:rsid w:val="002E0B10"/>
    <w:rsid w:val="002E24B4"/>
    <w:rsid w:val="002E2CE9"/>
    <w:rsid w:val="002F0509"/>
    <w:rsid w:val="002F0BAF"/>
    <w:rsid w:val="002F0BFE"/>
    <w:rsid w:val="002F79DD"/>
    <w:rsid w:val="00310B32"/>
    <w:rsid w:val="0031155E"/>
    <w:rsid w:val="00312A22"/>
    <w:rsid w:val="00321177"/>
    <w:rsid w:val="00323B4E"/>
    <w:rsid w:val="003246E7"/>
    <w:rsid w:val="00326963"/>
    <w:rsid w:val="003301AE"/>
    <w:rsid w:val="00333D41"/>
    <w:rsid w:val="00340685"/>
    <w:rsid w:val="00340ADC"/>
    <w:rsid w:val="0034284E"/>
    <w:rsid w:val="003457E3"/>
    <w:rsid w:val="003559CB"/>
    <w:rsid w:val="003576EF"/>
    <w:rsid w:val="00371C44"/>
    <w:rsid w:val="00372C5D"/>
    <w:rsid w:val="003739BD"/>
    <w:rsid w:val="0037605C"/>
    <w:rsid w:val="00385557"/>
    <w:rsid w:val="0039010F"/>
    <w:rsid w:val="0039187B"/>
    <w:rsid w:val="00391AD1"/>
    <w:rsid w:val="00393214"/>
    <w:rsid w:val="003938E6"/>
    <w:rsid w:val="00395E6E"/>
    <w:rsid w:val="00397892"/>
    <w:rsid w:val="003A28D9"/>
    <w:rsid w:val="003A305D"/>
    <w:rsid w:val="003B0B25"/>
    <w:rsid w:val="003B5575"/>
    <w:rsid w:val="003B7DBA"/>
    <w:rsid w:val="003C1548"/>
    <w:rsid w:val="003C208D"/>
    <w:rsid w:val="003C6EFD"/>
    <w:rsid w:val="003D3BDB"/>
    <w:rsid w:val="003D5081"/>
    <w:rsid w:val="003D6482"/>
    <w:rsid w:val="003E1F6A"/>
    <w:rsid w:val="003E2F59"/>
    <w:rsid w:val="003E438C"/>
    <w:rsid w:val="003F0A70"/>
    <w:rsid w:val="003F1E27"/>
    <w:rsid w:val="003F39D0"/>
    <w:rsid w:val="00400288"/>
    <w:rsid w:val="00402CD9"/>
    <w:rsid w:val="00402D79"/>
    <w:rsid w:val="004030FE"/>
    <w:rsid w:val="00403F4B"/>
    <w:rsid w:val="00404F25"/>
    <w:rsid w:val="004061FD"/>
    <w:rsid w:val="00407D3E"/>
    <w:rsid w:val="0041177F"/>
    <w:rsid w:val="004133F1"/>
    <w:rsid w:val="00413872"/>
    <w:rsid w:val="00426F98"/>
    <w:rsid w:val="00435268"/>
    <w:rsid w:val="00435DD2"/>
    <w:rsid w:val="00437187"/>
    <w:rsid w:val="0043729D"/>
    <w:rsid w:val="0044034B"/>
    <w:rsid w:val="00441201"/>
    <w:rsid w:val="00441A37"/>
    <w:rsid w:val="00441E0E"/>
    <w:rsid w:val="004463CF"/>
    <w:rsid w:val="00446C9E"/>
    <w:rsid w:val="004569E1"/>
    <w:rsid w:val="00456FA8"/>
    <w:rsid w:val="0046002C"/>
    <w:rsid w:val="00462BF0"/>
    <w:rsid w:val="00463FA4"/>
    <w:rsid w:val="004643A2"/>
    <w:rsid w:val="00464653"/>
    <w:rsid w:val="00471B10"/>
    <w:rsid w:val="0047254D"/>
    <w:rsid w:val="00472A4C"/>
    <w:rsid w:val="00475B0B"/>
    <w:rsid w:val="00475F45"/>
    <w:rsid w:val="004812FD"/>
    <w:rsid w:val="00485AE6"/>
    <w:rsid w:val="00485BE8"/>
    <w:rsid w:val="00485EE3"/>
    <w:rsid w:val="00487FE1"/>
    <w:rsid w:val="0049012A"/>
    <w:rsid w:val="004A03A8"/>
    <w:rsid w:val="004A42A0"/>
    <w:rsid w:val="004B03D3"/>
    <w:rsid w:val="004C060A"/>
    <w:rsid w:val="004C1A6F"/>
    <w:rsid w:val="004C6144"/>
    <w:rsid w:val="004D0E24"/>
    <w:rsid w:val="004D1704"/>
    <w:rsid w:val="004D17FF"/>
    <w:rsid w:val="004D183E"/>
    <w:rsid w:val="004D45C8"/>
    <w:rsid w:val="004D7587"/>
    <w:rsid w:val="004D7A8C"/>
    <w:rsid w:val="004E38A5"/>
    <w:rsid w:val="004E6C5C"/>
    <w:rsid w:val="004E7A68"/>
    <w:rsid w:val="004F2132"/>
    <w:rsid w:val="004F2B7A"/>
    <w:rsid w:val="00500FA2"/>
    <w:rsid w:val="005066E5"/>
    <w:rsid w:val="00510D01"/>
    <w:rsid w:val="00510E7A"/>
    <w:rsid w:val="00512158"/>
    <w:rsid w:val="00514796"/>
    <w:rsid w:val="00515B73"/>
    <w:rsid w:val="00522C65"/>
    <w:rsid w:val="005230FC"/>
    <w:rsid w:val="00523FDD"/>
    <w:rsid w:val="00525937"/>
    <w:rsid w:val="00526220"/>
    <w:rsid w:val="00526D2F"/>
    <w:rsid w:val="00531BDA"/>
    <w:rsid w:val="0053523B"/>
    <w:rsid w:val="005373EC"/>
    <w:rsid w:val="0053767F"/>
    <w:rsid w:val="00540375"/>
    <w:rsid w:val="0054226A"/>
    <w:rsid w:val="00543E35"/>
    <w:rsid w:val="00544D57"/>
    <w:rsid w:val="00553D29"/>
    <w:rsid w:val="00555B24"/>
    <w:rsid w:val="00556E85"/>
    <w:rsid w:val="0055754D"/>
    <w:rsid w:val="00557AD1"/>
    <w:rsid w:val="00560AAD"/>
    <w:rsid w:val="00565675"/>
    <w:rsid w:val="005702BA"/>
    <w:rsid w:val="005708EA"/>
    <w:rsid w:val="00570FBF"/>
    <w:rsid w:val="00572633"/>
    <w:rsid w:val="00576957"/>
    <w:rsid w:val="00576D52"/>
    <w:rsid w:val="00583206"/>
    <w:rsid w:val="0058322D"/>
    <w:rsid w:val="00585429"/>
    <w:rsid w:val="00590264"/>
    <w:rsid w:val="00596AE6"/>
    <w:rsid w:val="005A322B"/>
    <w:rsid w:val="005A4F21"/>
    <w:rsid w:val="005B222E"/>
    <w:rsid w:val="005B2890"/>
    <w:rsid w:val="005B69D6"/>
    <w:rsid w:val="005B6A72"/>
    <w:rsid w:val="005B6A8C"/>
    <w:rsid w:val="005C04C3"/>
    <w:rsid w:val="005C1B34"/>
    <w:rsid w:val="005C4225"/>
    <w:rsid w:val="005C7862"/>
    <w:rsid w:val="005D2C50"/>
    <w:rsid w:val="005D61FF"/>
    <w:rsid w:val="005E4719"/>
    <w:rsid w:val="005E592E"/>
    <w:rsid w:val="005E65B1"/>
    <w:rsid w:val="005E6DD4"/>
    <w:rsid w:val="005F0E7F"/>
    <w:rsid w:val="00600A9C"/>
    <w:rsid w:val="006017B0"/>
    <w:rsid w:val="00601D68"/>
    <w:rsid w:val="00607C59"/>
    <w:rsid w:val="0061061B"/>
    <w:rsid w:val="00615120"/>
    <w:rsid w:val="006177A1"/>
    <w:rsid w:val="00621A9D"/>
    <w:rsid w:val="0062297F"/>
    <w:rsid w:val="006230DB"/>
    <w:rsid w:val="006268B8"/>
    <w:rsid w:val="00627340"/>
    <w:rsid w:val="00630B68"/>
    <w:rsid w:val="00631C1F"/>
    <w:rsid w:val="006400E1"/>
    <w:rsid w:val="00643FE0"/>
    <w:rsid w:val="00644363"/>
    <w:rsid w:val="00644B99"/>
    <w:rsid w:val="00650800"/>
    <w:rsid w:val="006550FC"/>
    <w:rsid w:val="00660ED0"/>
    <w:rsid w:val="006655CB"/>
    <w:rsid w:val="006704A0"/>
    <w:rsid w:val="0067100C"/>
    <w:rsid w:val="00676D0E"/>
    <w:rsid w:val="00677278"/>
    <w:rsid w:val="006A049F"/>
    <w:rsid w:val="006B04D4"/>
    <w:rsid w:val="006B26E3"/>
    <w:rsid w:val="006B2B83"/>
    <w:rsid w:val="006B4868"/>
    <w:rsid w:val="006B498E"/>
    <w:rsid w:val="006B59E7"/>
    <w:rsid w:val="006B5D8E"/>
    <w:rsid w:val="006B7A3A"/>
    <w:rsid w:val="006C367C"/>
    <w:rsid w:val="006C38C8"/>
    <w:rsid w:val="006C6468"/>
    <w:rsid w:val="006C7C99"/>
    <w:rsid w:val="006D2F45"/>
    <w:rsid w:val="006D31CE"/>
    <w:rsid w:val="006D594E"/>
    <w:rsid w:val="006D791C"/>
    <w:rsid w:val="006E322B"/>
    <w:rsid w:val="006E7F55"/>
    <w:rsid w:val="006F267F"/>
    <w:rsid w:val="006F42CD"/>
    <w:rsid w:val="006F7403"/>
    <w:rsid w:val="007022CF"/>
    <w:rsid w:val="0070249A"/>
    <w:rsid w:val="00702577"/>
    <w:rsid w:val="007069AC"/>
    <w:rsid w:val="00710086"/>
    <w:rsid w:val="00710990"/>
    <w:rsid w:val="00711C95"/>
    <w:rsid w:val="00711E47"/>
    <w:rsid w:val="007131F9"/>
    <w:rsid w:val="00713E37"/>
    <w:rsid w:val="00715BAC"/>
    <w:rsid w:val="00716776"/>
    <w:rsid w:val="0072656E"/>
    <w:rsid w:val="007266B8"/>
    <w:rsid w:val="00727188"/>
    <w:rsid w:val="007301EC"/>
    <w:rsid w:val="0073054F"/>
    <w:rsid w:val="00730F25"/>
    <w:rsid w:val="00731AA5"/>
    <w:rsid w:val="0074454A"/>
    <w:rsid w:val="00745105"/>
    <w:rsid w:val="0075019F"/>
    <w:rsid w:val="007568E2"/>
    <w:rsid w:val="00772DA2"/>
    <w:rsid w:val="00776DF3"/>
    <w:rsid w:val="00785FA7"/>
    <w:rsid w:val="00792869"/>
    <w:rsid w:val="0079291F"/>
    <w:rsid w:val="007936B6"/>
    <w:rsid w:val="00793CE0"/>
    <w:rsid w:val="00794F44"/>
    <w:rsid w:val="00797D7E"/>
    <w:rsid w:val="00797E2C"/>
    <w:rsid w:val="00797F1A"/>
    <w:rsid w:val="007A0343"/>
    <w:rsid w:val="007A2408"/>
    <w:rsid w:val="007A3757"/>
    <w:rsid w:val="007A4A8B"/>
    <w:rsid w:val="007A7BC6"/>
    <w:rsid w:val="007B16BD"/>
    <w:rsid w:val="007B7055"/>
    <w:rsid w:val="007D094F"/>
    <w:rsid w:val="007D1ADF"/>
    <w:rsid w:val="007D59AA"/>
    <w:rsid w:val="007D62EE"/>
    <w:rsid w:val="007D6993"/>
    <w:rsid w:val="007E2EE8"/>
    <w:rsid w:val="007E56D0"/>
    <w:rsid w:val="007E5DB8"/>
    <w:rsid w:val="007E681F"/>
    <w:rsid w:val="007F5F2A"/>
    <w:rsid w:val="007F7FEE"/>
    <w:rsid w:val="00802D7F"/>
    <w:rsid w:val="008112FD"/>
    <w:rsid w:val="00814E4E"/>
    <w:rsid w:val="008209BA"/>
    <w:rsid w:val="00820E35"/>
    <w:rsid w:val="008217DC"/>
    <w:rsid w:val="008240CD"/>
    <w:rsid w:val="00826A83"/>
    <w:rsid w:val="008277DC"/>
    <w:rsid w:val="008279E4"/>
    <w:rsid w:val="00827D1F"/>
    <w:rsid w:val="00830EF2"/>
    <w:rsid w:val="00836853"/>
    <w:rsid w:val="00847AEB"/>
    <w:rsid w:val="008500A6"/>
    <w:rsid w:val="008603D0"/>
    <w:rsid w:val="008632EF"/>
    <w:rsid w:val="00865F47"/>
    <w:rsid w:val="00866858"/>
    <w:rsid w:val="00866CAB"/>
    <w:rsid w:val="00871FDD"/>
    <w:rsid w:val="00872141"/>
    <w:rsid w:val="008730E5"/>
    <w:rsid w:val="008746B1"/>
    <w:rsid w:val="00876347"/>
    <w:rsid w:val="0088216B"/>
    <w:rsid w:val="00886CDF"/>
    <w:rsid w:val="00897752"/>
    <w:rsid w:val="008A06A7"/>
    <w:rsid w:val="008A1625"/>
    <w:rsid w:val="008A1D3A"/>
    <w:rsid w:val="008A21C9"/>
    <w:rsid w:val="008A2402"/>
    <w:rsid w:val="008A28C8"/>
    <w:rsid w:val="008B1578"/>
    <w:rsid w:val="008B32B8"/>
    <w:rsid w:val="008C535F"/>
    <w:rsid w:val="008D3AA5"/>
    <w:rsid w:val="008D63EC"/>
    <w:rsid w:val="008E02D6"/>
    <w:rsid w:val="008E1386"/>
    <w:rsid w:val="008E43EB"/>
    <w:rsid w:val="008E51B7"/>
    <w:rsid w:val="008F0F37"/>
    <w:rsid w:val="008F3E0E"/>
    <w:rsid w:val="009016C4"/>
    <w:rsid w:val="00902900"/>
    <w:rsid w:val="00903FAE"/>
    <w:rsid w:val="00906078"/>
    <w:rsid w:val="00917B61"/>
    <w:rsid w:val="00924ABC"/>
    <w:rsid w:val="00930B3B"/>
    <w:rsid w:val="00941249"/>
    <w:rsid w:val="00942B7D"/>
    <w:rsid w:val="00943C4A"/>
    <w:rsid w:val="00943EE0"/>
    <w:rsid w:val="00944BD9"/>
    <w:rsid w:val="00950ACC"/>
    <w:rsid w:val="0095437F"/>
    <w:rsid w:val="00955A99"/>
    <w:rsid w:val="0096391B"/>
    <w:rsid w:val="00963DF4"/>
    <w:rsid w:val="00965758"/>
    <w:rsid w:val="009662F9"/>
    <w:rsid w:val="00966DDE"/>
    <w:rsid w:val="00967D6C"/>
    <w:rsid w:val="00972EA1"/>
    <w:rsid w:val="00973829"/>
    <w:rsid w:val="00973A32"/>
    <w:rsid w:val="0097742E"/>
    <w:rsid w:val="00977C42"/>
    <w:rsid w:val="00980577"/>
    <w:rsid w:val="00984A53"/>
    <w:rsid w:val="00985827"/>
    <w:rsid w:val="00986B9E"/>
    <w:rsid w:val="009874D0"/>
    <w:rsid w:val="009909C6"/>
    <w:rsid w:val="00991B09"/>
    <w:rsid w:val="009932D6"/>
    <w:rsid w:val="009959E7"/>
    <w:rsid w:val="009979FF"/>
    <w:rsid w:val="009A783F"/>
    <w:rsid w:val="009B191D"/>
    <w:rsid w:val="009B3B30"/>
    <w:rsid w:val="009B449A"/>
    <w:rsid w:val="009B4622"/>
    <w:rsid w:val="009B664A"/>
    <w:rsid w:val="009B7EE3"/>
    <w:rsid w:val="009C02E1"/>
    <w:rsid w:val="009C4F4B"/>
    <w:rsid w:val="009C5DCD"/>
    <w:rsid w:val="009D0354"/>
    <w:rsid w:val="009D1AFA"/>
    <w:rsid w:val="009D1B27"/>
    <w:rsid w:val="009D3B54"/>
    <w:rsid w:val="009E70DC"/>
    <w:rsid w:val="009F1952"/>
    <w:rsid w:val="009F54D6"/>
    <w:rsid w:val="009F6B67"/>
    <w:rsid w:val="00A04A2C"/>
    <w:rsid w:val="00A05E6B"/>
    <w:rsid w:val="00A1352B"/>
    <w:rsid w:val="00A1362A"/>
    <w:rsid w:val="00A17ED4"/>
    <w:rsid w:val="00A25CE0"/>
    <w:rsid w:val="00A27173"/>
    <w:rsid w:val="00A2741D"/>
    <w:rsid w:val="00A3319D"/>
    <w:rsid w:val="00A34B1E"/>
    <w:rsid w:val="00A507A5"/>
    <w:rsid w:val="00A55981"/>
    <w:rsid w:val="00A64AE5"/>
    <w:rsid w:val="00A65F5C"/>
    <w:rsid w:val="00A663A7"/>
    <w:rsid w:val="00A66C68"/>
    <w:rsid w:val="00A7057A"/>
    <w:rsid w:val="00A73CDF"/>
    <w:rsid w:val="00A741CD"/>
    <w:rsid w:val="00A744C8"/>
    <w:rsid w:val="00A7476E"/>
    <w:rsid w:val="00A7515A"/>
    <w:rsid w:val="00A7695B"/>
    <w:rsid w:val="00A77747"/>
    <w:rsid w:val="00A919CE"/>
    <w:rsid w:val="00A91A9C"/>
    <w:rsid w:val="00A9469A"/>
    <w:rsid w:val="00AA3480"/>
    <w:rsid w:val="00AB777B"/>
    <w:rsid w:val="00AC1F02"/>
    <w:rsid w:val="00AC31F6"/>
    <w:rsid w:val="00AC3B0C"/>
    <w:rsid w:val="00AC546D"/>
    <w:rsid w:val="00AD2334"/>
    <w:rsid w:val="00AD6C17"/>
    <w:rsid w:val="00AE4CB0"/>
    <w:rsid w:val="00AF2A5C"/>
    <w:rsid w:val="00AF560E"/>
    <w:rsid w:val="00AF64DD"/>
    <w:rsid w:val="00AF6552"/>
    <w:rsid w:val="00B01B9B"/>
    <w:rsid w:val="00B05475"/>
    <w:rsid w:val="00B065C6"/>
    <w:rsid w:val="00B14064"/>
    <w:rsid w:val="00B17912"/>
    <w:rsid w:val="00B207E7"/>
    <w:rsid w:val="00B2295B"/>
    <w:rsid w:val="00B23F71"/>
    <w:rsid w:val="00B24E9C"/>
    <w:rsid w:val="00B3032E"/>
    <w:rsid w:val="00B35C69"/>
    <w:rsid w:val="00B365F8"/>
    <w:rsid w:val="00B4271F"/>
    <w:rsid w:val="00B45BC2"/>
    <w:rsid w:val="00B47517"/>
    <w:rsid w:val="00B60177"/>
    <w:rsid w:val="00B60A75"/>
    <w:rsid w:val="00B6144D"/>
    <w:rsid w:val="00B66661"/>
    <w:rsid w:val="00B67836"/>
    <w:rsid w:val="00B70FBA"/>
    <w:rsid w:val="00B74002"/>
    <w:rsid w:val="00B74F6D"/>
    <w:rsid w:val="00B7730A"/>
    <w:rsid w:val="00B80022"/>
    <w:rsid w:val="00B82B88"/>
    <w:rsid w:val="00B96803"/>
    <w:rsid w:val="00BA13B7"/>
    <w:rsid w:val="00BA3980"/>
    <w:rsid w:val="00BA3D65"/>
    <w:rsid w:val="00BA7CBF"/>
    <w:rsid w:val="00BB2E5F"/>
    <w:rsid w:val="00BB3BCF"/>
    <w:rsid w:val="00BB6C2A"/>
    <w:rsid w:val="00BB7092"/>
    <w:rsid w:val="00BD0C56"/>
    <w:rsid w:val="00BD2302"/>
    <w:rsid w:val="00BD548D"/>
    <w:rsid w:val="00BD55C7"/>
    <w:rsid w:val="00BD7591"/>
    <w:rsid w:val="00BE1A12"/>
    <w:rsid w:val="00BF5AF9"/>
    <w:rsid w:val="00BF5E99"/>
    <w:rsid w:val="00BF7469"/>
    <w:rsid w:val="00C01148"/>
    <w:rsid w:val="00C04FA4"/>
    <w:rsid w:val="00C09CED"/>
    <w:rsid w:val="00C14E90"/>
    <w:rsid w:val="00C15DE2"/>
    <w:rsid w:val="00C221ED"/>
    <w:rsid w:val="00C23278"/>
    <w:rsid w:val="00C23BB2"/>
    <w:rsid w:val="00C26572"/>
    <w:rsid w:val="00C32500"/>
    <w:rsid w:val="00C32A47"/>
    <w:rsid w:val="00C366B5"/>
    <w:rsid w:val="00C44CDF"/>
    <w:rsid w:val="00C451CD"/>
    <w:rsid w:val="00C50464"/>
    <w:rsid w:val="00C5250D"/>
    <w:rsid w:val="00C55395"/>
    <w:rsid w:val="00C61949"/>
    <w:rsid w:val="00C6293F"/>
    <w:rsid w:val="00C674D5"/>
    <w:rsid w:val="00C70516"/>
    <w:rsid w:val="00C73558"/>
    <w:rsid w:val="00C75B7C"/>
    <w:rsid w:val="00C77684"/>
    <w:rsid w:val="00C828FD"/>
    <w:rsid w:val="00C83AE0"/>
    <w:rsid w:val="00C962C6"/>
    <w:rsid w:val="00C970D7"/>
    <w:rsid w:val="00CA73BD"/>
    <w:rsid w:val="00CC0E49"/>
    <w:rsid w:val="00CC161C"/>
    <w:rsid w:val="00CC2287"/>
    <w:rsid w:val="00CD77EB"/>
    <w:rsid w:val="00CE02E4"/>
    <w:rsid w:val="00CE78A3"/>
    <w:rsid w:val="00CF4B39"/>
    <w:rsid w:val="00CF720E"/>
    <w:rsid w:val="00D0707A"/>
    <w:rsid w:val="00D11FBB"/>
    <w:rsid w:val="00D12A8B"/>
    <w:rsid w:val="00D1398C"/>
    <w:rsid w:val="00D15AC5"/>
    <w:rsid w:val="00D16659"/>
    <w:rsid w:val="00D27FA7"/>
    <w:rsid w:val="00D30118"/>
    <w:rsid w:val="00D35234"/>
    <w:rsid w:val="00D36069"/>
    <w:rsid w:val="00D37A69"/>
    <w:rsid w:val="00D4099E"/>
    <w:rsid w:val="00D41F0B"/>
    <w:rsid w:val="00D45467"/>
    <w:rsid w:val="00D45D5A"/>
    <w:rsid w:val="00D62BC7"/>
    <w:rsid w:val="00D62E92"/>
    <w:rsid w:val="00D65703"/>
    <w:rsid w:val="00D661A7"/>
    <w:rsid w:val="00D70F68"/>
    <w:rsid w:val="00D719A3"/>
    <w:rsid w:val="00D815E1"/>
    <w:rsid w:val="00D86958"/>
    <w:rsid w:val="00D875EE"/>
    <w:rsid w:val="00D937D2"/>
    <w:rsid w:val="00DA0621"/>
    <w:rsid w:val="00DA5AA6"/>
    <w:rsid w:val="00DA673B"/>
    <w:rsid w:val="00DB77D4"/>
    <w:rsid w:val="00DC052A"/>
    <w:rsid w:val="00DC45B5"/>
    <w:rsid w:val="00DD0C49"/>
    <w:rsid w:val="00DD1605"/>
    <w:rsid w:val="00DD1C4B"/>
    <w:rsid w:val="00DD325C"/>
    <w:rsid w:val="00DD33C7"/>
    <w:rsid w:val="00DD40CB"/>
    <w:rsid w:val="00DF0944"/>
    <w:rsid w:val="00DF79CD"/>
    <w:rsid w:val="00DF7B9B"/>
    <w:rsid w:val="00E1378E"/>
    <w:rsid w:val="00E158E3"/>
    <w:rsid w:val="00E20ED1"/>
    <w:rsid w:val="00E233FE"/>
    <w:rsid w:val="00E2736C"/>
    <w:rsid w:val="00E304FE"/>
    <w:rsid w:val="00E351D1"/>
    <w:rsid w:val="00E35C28"/>
    <w:rsid w:val="00E37056"/>
    <w:rsid w:val="00E40E80"/>
    <w:rsid w:val="00E42D7F"/>
    <w:rsid w:val="00E43556"/>
    <w:rsid w:val="00E43CC3"/>
    <w:rsid w:val="00E52D71"/>
    <w:rsid w:val="00E57F2F"/>
    <w:rsid w:val="00E65623"/>
    <w:rsid w:val="00E65BF5"/>
    <w:rsid w:val="00E67EDF"/>
    <w:rsid w:val="00E703EF"/>
    <w:rsid w:val="00E70FDB"/>
    <w:rsid w:val="00E7211B"/>
    <w:rsid w:val="00E744EA"/>
    <w:rsid w:val="00E75441"/>
    <w:rsid w:val="00E8240A"/>
    <w:rsid w:val="00E85322"/>
    <w:rsid w:val="00E85340"/>
    <w:rsid w:val="00E87BD2"/>
    <w:rsid w:val="00E90DF0"/>
    <w:rsid w:val="00E91B9F"/>
    <w:rsid w:val="00E92A88"/>
    <w:rsid w:val="00E94B5B"/>
    <w:rsid w:val="00E96590"/>
    <w:rsid w:val="00EA30D4"/>
    <w:rsid w:val="00EA46A2"/>
    <w:rsid w:val="00EA5639"/>
    <w:rsid w:val="00EA5D2C"/>
    <w:rsid w:val="00EA6E43"/>
    <w:rsid w:val="00EB5FC8"/>
    <w:rsid w:val="00EB7458"/>
    <w:rsid w:val="00EC05AC"/>
    <w:rsid w:val="00EC2D92"/>
    <w:rsid w:val="00EC3B3C"/>
    <w:rsid w:val="00EC4A0D"/>
    <w:rsid w:val="00EC6904"/>
    <w:rsid w:val="00ED1C93"/>
    <w:rsid w:val="00ED257B"/>
    <w:rsid w:val="00ED3122"/>
    <w:rsid w:val="00ED7FD0"/>
    <w:rsid w:val="00EE2F71"/>
    <w:rsid w:val="00EE55E6"/>
    <w:rsid w:val="00EE6FD4"/>
    <w:rsid w:val="00EF0618"/>
    <w:rsid w:val="00EF3991"/>
    <w:rsid w:val="00EF6070"/>
    <w:rsid w:val="00EF7ABF"/>
    <w:rsid w:val="00F029F5"/>
    <w:rsid w:val="00F02AFB"/>
    <w:rsid w:val="00F02DD6"/>
    <w:rsid w:val="00F04D80"/>
    <w:rsid w:val="00F051B2"/>
    <w:rsid w:val="00F05BFC"/>
    <w:rsid w:val="00F07FD6"/>
    <w:rsid w:val="00F107BD"/>
    <w:rsid w:val="00F14934"/>
    <w:rsid w:val="00F15FFD"/>
    <w:rsid w:val="00F169C3"/>
    <w:rsid w:val="00F21092"/>
    <w:rsid w:val="00F21E1C"/>
    <w:rsid w:val="00F21F7C"/>
    <w:rsid w:val="00F2515F"/>
    <w:rsid w:val="00F2537B"/>
    <w:rsid w:val="00F300C4"/>
    <w:rsid w:val="00F31717"/>
    <w:rsid w:val="00F31E17"/>
    <w:rsid w:val="00F34E2E"/>
    <w:rsid w:val="00F37B47"/>
    <w:rsid w:val="00F5171D"/>
    <w:rsid w:val="00F55006"/>
    <w:rsid w:val="00F567DC"/>
    <w:rsid w:val="00F62FE0"/>
    <w:rsid w:val="00F63563"/>
    <w:rsid w:val="00F6425C"/>
    <w:rsid w:val="00F646DB"/>
    <w:rsid w:val="00F6509E"/>
    <w:rsid w:val="00F672A2"/>
    <w:rsid w:val="00F73AC6"/>
    <w:rsid w:val="00F7416B"/>
    <w:rsid w:val="00F74202"/>
    <w:rsid w:val="00F74ADE"/>
    <w:rsid w:val="00F76AE7"/>
    <w:rsid w:val="00F813E9"/>
    <w:rsid w:val="00F834A4"/>
    <w:rsid w:val="00F91C39"/>
    <w:rsid w:val="00F97D08"/>
    <w:rsid w:val="00FA646D"/>
    <w:rsid w:val="00FA6C02"/>
    <w:rsid w:val="00FA6E6C"/>
    <w:rsid w:val="00FB5C66"/>
    <w:rsid w:val="00FB73A6"/>
    <w:rsid w:val="00FB73C8"/>
    <w:rsid w:val="00FC59EB"/>
    <w:rsid w:val="00FD0289"/>
    <w:rsid w:val="00FD51ED"/>
    <w:rsid w:val="00FD6F7E"/>
    <w:rsid w:val="00FD7A4D"/>
    <w:rsid w:val="00FE0081"/>
    <w:rsid w:val="00FE0313"/>
    <w:rsid w:val="00FE1667"/>
    <w:rsid w:val="00FE1BD2"/>
    <w:rsid w:val="00FE3A84"/>
    <w:rsid w:val="00FE3E3E"/>
    <w:rsid w:val="00FE72F3"/>
    <w:rsid w:val="00FE7659"/>
    <w:rsid w:val="00FF25B8"/>
    <w:rsid w:val="00FF27B3"/>
    <w:rsid w:val="00FF5806"/>
    <w:rsid w:val="00FF6BB8"/>
    <w:rsid w:val="00FF7318"/>
    <w:rsid w:val="0A36F82A"/>
    <w:rsid w:val="0FDA6167"/>
    <w:rsid w:val="1713DD82"/>
    <w:rsid w:val="17E87D9D"/>
    <w:rsid w:val="1E42E69E"/>
    <w:rsid w:val="201B3966"/>
    <w:rsid w:val="227B1B3F"/>
    <w:rsid w:val="2369AE23"/>
    <w:rsid w:val="25927862"/>
    <w:rsid w:val="2A34D017"/>
    <w:rsid w:val="363C619E"/>
    <w:rsid w:val="38513FCD"/>
    <w:rsid w:val="436140E6"/>
    <w:rsid w:val="4A529A73"/>
    <w:rsid w:val="4B7404D6"/>
    <w:rsid w:val="59C70A41"/>
    <w:rsid w:val="5BAF899E"/>
    <w:rsid w:val="5EC0718E"/>
    <w:rsid w:val="633164EC"/>
    <w:rsid w:val="6AA9B1BF"/>
    <w:rsid w:val="6F6A04BD"/>
    <w:rsid w:val="79DDC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6AA00"/>
  <w15:docId w15:val="{CF34680F-5B6F-41B4-9480-C9E56C4F4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lt-LT" w:eastAsia="lt-LT"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858"/>
  </w:style>
  <w:style w:type="paragraph" w:styleId="Heading1">
    <w:name w:val="heading 1"/>
    <w:basedOn w:val="Normal"/>
    <w:next w:val="Normal"/>
    <w:link w:val="Heading1Char"/>
    <w:uiPriority w:val="9"/>
    <w:qFormat/>
    <w:rsid w:val="00D62E92"/>
    <w:pPr>
      <w:keepNext/>
      <w:numPr>
        <w:numId w:val="1"/>
      </w:numPr>
      <w:spacing w:before="360" w:after="360"/>
      <w:jc w:val="center"/>
      <w:outlineLvl w:val="0"/>
    </w:pPr>
    <w:rPr>
      <w:rFonts w:eastAsia="Calibri"/>
      <w:sz w:val="28"/>
    </w:rPr>
  </w:style>
  <w:style w:type="paragraph" w:styleId="Heading2">
    <w:name w:val="heading 2"/>
    <w:aliases w:val="Title Header2"/>
    <w:basedOn w:val="Normal"/>
    <w:next w:val="Normal"/>
    <w:link w:val="Heading2Char"/>
    <w:uiPriority w:val="9"/>
    <w:qFormat/>
    <w:rsid w:val="00D62E92"/>
    <w:pPr>
      <w:numPr>
        <w:ilvl w:val="1"/>
        <w:numId w:val="1"/>
      </w:numPr>
      <w:outlineLvl w:val="1"/>
    </w:pPr>
    <w:rPr>
      <w:rFonts w:eastAsia="Times New Roman"/>
      <w:sz w:val="24"/>
      <w:szCs w:val="20"/>
    </w:rPr>
  </w:style>
  <w:style w:type="paragraph" w:styleId="Heading3">
    <w:name w:val="heading 3"/>
    <w:aliases w:val="Section Header3,Sub-Clause Paragraph"/>
    <w:basedOn w:val="Normal"/>
    <w:next w:val="Normal"/>
    <w:link w:val="Heading3Char"/>
    <w:uiPriority w:val="9"/>
    <w:qFormat/>
    <w:rsid w:val="00D62E92"/>
    <w:pPr>
      <w:keepNext/>
      <w:numPr>
        <w:ilvl w:val="2"/>
        <w:numId w:val="1"/>
      </w:numPr>
      <w:outlineLvl w:val="2"/>
    </w:pPr>
    <w:rPr>
      <w:rFonts w:eastAsia="Times New Roman"/>
      <w:sz w:val="24"/>
      <w:szCs w:val="20"/>
    </w:rPr>
  </w:style>
  <w:style w:type="paragraph" w:styleId="Heading4">
    <w:name w:val="heading 4"/>
    <w:aliases w:val=" Sub-Clause Sub-paragraph,Sub-Clause Sub-paragraph,Heading 4 Char Char Char Char"/>
    <w:basedOn w:val="Normal"/>
    <w:next w:val="Normal"/>
    <w:link w:val="Heading4Char"/>
    <w:uiPriority w:val="9"/>
    <w:qFormat/>
    <w:rsid w:val="00D62E92"/>
    <w:pPr>
      <w:keepNext/>
      <w:numPr>
        <w:ilvl w:val="3"/>
        <w:numId w:val="1"/>
      </w:numPr>
      <w:outlineLvl w:val="3"/>
    </w:pPr>
    <w:rPr>
      <w:rFonts w:eastAsia="Times New Roman"/>
      <w:b/>
      <w:sz w:val="44"/>
      <w:szCs w:val="20"/>
    </w:rPr>
  </w:style>
  <w:style w:type="paragraph" w:styleId="Heading5">
    <w:name w:val="heading 5"/>
    <w:basedOn w:val="Normal"/>
    <w:next w:val="Normal"/>
    <w:link w:val="Heading5Char"/>
    <w:uiPriority w:val="9"/>
    <w:qFormat/>
    <w:rsid w:val="00D62E92"/>
    <w:pPr>
      <w:keepNext/>
      <w:numPr>
        <w:ilvl w:val="4"/>
        <w:numId w:val="1"/>
      </w:numPr>
      <w:outlineLvl w:val="4"/>
    </w:pPr>
    <w:rPr>
      <w:rFonts w:eastAsia="Times New Roman"/>
      <w:b/>
      <w:sz w:val="40"/>
      <w:szCs w:val="20"/>
    </w:rPr>
  </w:style>
  <w:style w:type="paragraph" w:styleId="Heading6">
    <w:name w:val="heading 6"/>
    <w:basedOn w:val="Normal"/>
    <w:next w:val="Normal"/>
    <w:link w:val="Heading6Char"/>
    <w:uiPriority w:val="9"/>
    <w:qFormat/>
    <w:rsid w:val="00D62E92"/>
    <w:pPr>
      <w:keepNext/>
      <w:numPr>
        <w:ilvl w:val="5"/>
        <w:numId w:val="1"/>
      </w:numPr>
      <w:outlineLvl w:val="5"/>
    </w:pPr>
    <w:rPr>
      <w:rFonts w:eastAsia="Times New Roman"/>
      <w:b/>
      <w:sz w:val="36"/>
      <w:szCs w:val="20"/>
    </w:rPr>
  </w:style>
  <w:style w:type="paragraph" w:styleId="Heading7">
    <w:name w:val="heading 7"/>
    <w:basedOn w:val="Normal"/>
    <w:next w:val="Normal"/>
    <w:link w:val="Heading7Char"/>
    <w:uiPriority w:val="9"/>
    <w:qFormat/>
    <w:rsid w:val="00D62E92"/>
    <w:pPr>
      <w:keepNext/>
      <w:numPr>
        <w:ilvl w:val="6"/>
        <w:numId w:val="1"/>
      </w:numPr>
      <w:outlineLvl w:val="6"/>
    </w:pPr>
    <w:rPr>
      <w:rFonts w:eastAsia="Times New Roman"/>
      <w:sz w:val="48"/>
      <w:szCs w:val="20"/>
    </w:rPr>
  </w:style>
  <w:style w:type="paragraph" w:styleId="Heading8">
    <w:name w:val="heading 8"/>
    <w:basedOn w:val="Normal"/>
    <w:next w:val="Normal"/>
    <w:link w:val="Heading8Char"/>
    <w:uiPriority w:val="9"/>
    <w:qFormat/>
    <w:rsid w:val="00D62E92"/>
    <w:pPr>
      <w:keepNext/>
      <w:numPr>
        <w:ilvl w:val="7"/>
        <w:numId w:val="1"/>
      </w:numPr>
      <w:outlineLvl w:val="7"/>
    </w:pPr>
    <w:rPr>
      <w:rFonts w:eastAsia="Times New Roman"/>
      <w:b/>
      <w:sz w:val="18"/>
      <w:szCs w:val="20"/>
    </w:rPr>
  </w:style>
  <w:style w:type="paragraph" w:styleId="Heading9">
    <w:name w:val="heading 9"/>
    <w:basedOn w:val="Normal"/>
    <w:next w:val="Normal"/>
    <w:link w:val="Heading9Char"/>
    <w:uiPriority w:val="9"/>
    <w:qFormat/>
    <w:rsid w:val="00D62E92"/>
    <w:pPr>
      <w:keepNext/>
      <w:numPr>
        <w:ilvl w:val="8"/>
        <w:numId w:val="1"/>
      </w:numPr>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5702BA"/>
    <w:pPr>
      <w:ind w:left="720"/>
      <w:contextualSpacing/>
    </w:pPr>
  </w:style>
  <w:style w:type="paragraph" w:styleId="Header">
    <w:name w:val="header"/>
    <w:basedOn w:val="Normal"/>
    <w:link w:val="HeaderChar"/>
    <w:uiPriority w:val="99"/>
    <w:unhideWhenUsed/>
    <w:rsid w:val="00906078"/>
    <w:pPr>
      <w:tabs>
        <w:tab w:val="center" w:pos="4819"/>
        <w:tab w:val="right" w:pos="9638"/>
      </w:tabs>
    </w:pPr>
  </w:style>
  <w:style w:type="character" w:customStyle="1" w:styleId="HeaderChar">
    <w:name w:val="Header Char"/>
    <w:basedOn w:val="DefaultParagraphFont"/>
    <w:link w:val="Header"/>
    <w:uiPriority w:val="99"/>
    <w:qFormat/>
    <w:rsid w:val="00906078"/>
  </w:style>
  <w:style w:type="paragraph" w:styleId="Footer">
    <w:name w:val="footer"/>
    <w:basedOn w:val="Normal"/>
    <w:link w:val="FooterChar"/>
    <w:uiPriority w:val="99"/>
    <w:unhideWhenUsed/>
    <w:rsid w:val="00906078"/>
    <w:pPr>
      <w:tabs>
        <w:tab w:val="center" w:pos="4819"/>
        <w:tab w:val="right" w:pos="9638"/>
      </w:tabs>
    </w:pPr>
  </w:style>
  <w:style w:type="character" w:customStyle="1" w:styleId="FooterChar">
    <w:name w:val="Footer Char"/>
    <w:basedOn w:val="DefaultParagraphFont"/>
    <w:link w:val="Footer"/>
    <w:uiPriority w:val="99"/>
    <w:rsid w:val="00906078"/>
  </w:style>
  <w:style w:type="table" w:styleId="TableGrid">
    <w:name w:val="Table Grid"/>
    <w:basedOn w:val="TableNormal"/>
    <w:rsid w:val="009F6B67"/>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9F6B67"/>
    <w:pPr>
      <w:spacing w:before="100" w:beforeAutospacing="1" w:after="100" w:afterAutospacing="1"/>
    </w:pPr>
    <w:rPr>
      <w:rFonts w:eastAsia="Times New Roman"/>
      <w:sz w:val="24"/>
      <w:szCs w:val="24"/>
      <w:lang w:val="en-US" w:eastAsia="en-US"/>
    </w:rPr>
  </w:style>
  <w:style w:type="character" w:styleId="Hyperlink">
    <w:name w:val="Hyperlink"/>
    <w:basedOn w:val="DefaultParagraphFont"/>
    <w:uiPriority w:val="99"/>
    <w:unhideWhenUsed/>
    <w:rsid w:val="00585429"/>
    <w:rPr>
      <w:color w:val="0563C1" w:themeColor="hyperlink"/>
      <w:u w:val="single"/>
    </w:rPr>
  </w:style>
  <w:style w:type="paragraph" w:styleId="NoSpacing">
    <w:name w:val="No Spacing"/>
    <w:aliases w:val="Table text"/>
    <w:uiPriority w:val="1"/>
    <w:qFormat/>
    <w:rsid w:val="007D6993"/>
  </w:style>
  <w:style w:type="character" w:customStyle="1" w:styleId="pildymui">
    <w:name w:val="pildymui"/>
    <w:basedOn w:val="DefaultParagraphFont"/>
    <w:rsid w:val="002842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50464"/>
  </w:style>
  <w:style w:type="character" w:styleId="CommentReference">
    <w:name w:val="annotation reference"/>
    <w:basedOn w:val="DefaultParagraphFont"/>
    <w:uiPriority w:val="99"/>
    <w:semiHidden/>
    <w:unhideWhenUsed/>
    <w:rsid w:val="0055754D"/>
    <w:rPr>
      <w:sz w:val="16"/>
      <w:szCs w:val="16"/>
    </w:rPr>
  </w:style>
  <w:style w:type="paragraph" w:styleId="CommentText">
    <w:name w:val="annotation text"/>
    <w:basedOn w:val="Normal"/>
    <w:link w:val="CommentTextChar"/>
    <w:uiPriority w:val="99"/>
    <w:unhideWhenUsed/>
    <w:rsid w:val="0055754D"/>
    <w:rPr>
      <w:sz w:val="20"/>
      <w:szCs w:val="20"/>
    </w:rPr>
  </w:style>
  <w:style w:type="character" w:customStyle="1" w:styleId="CommentTextChar">
    <w:name w:val="Comment Text Char"/>
    <w:basedOn w:val="DefaultParagraphFont"/>
    <w:link w:val="CommentText"/>
    <w:uiPriority w:val="99"/>
    <w:rsid w:val="0055754D"/>
    <w:rPr>
      <w:sz w:val="20"/>
      <w:szCs w:val="20"/>
    </w:rPr>
  </w:style>
  <w:style w:type="paragraph" w:styleId="CommentSubject">
    <w:name w:val="annotation subject"/>
    <w:basedOn w:val="CommentText"/>
    <w:next w:val="CommentText"/>
    <w:link w:val="CommentSubjectChar"/>
    <w:uiPriority w:val="99"/>
    <w:semiHidden/>
    <w:unhideWhenUsed/>
    <w:rsid w:val="0055754D"/>
    <w:rPr>
      <w:b/>
      <w:bCs/>
    </w:rPr>
  </w:style>
  <w:style w:type="character" w:customStyle="1" w:styleId="CommentSubjectChar">
    <w:name w:val="Comment Subject Char"/>
    <w:basedOn w:val="CommentTextChar"/>
    <w:link w:val="CommentSubject"/>
    <w:uiPriority w:val="99"/>
    <w:semiHidden/>
    <w:rsid w:val="0055754D"/>
    <w:rPr>
      <w:b/>
      <w:bCs/>
      <w:sz w:val="20"/>
      <w:szCs w:val="20"/>
    </w:rPr>
  </w:style>
  <w:style w:type="paragraph" w:styleId="BalloonText">
    <w:name w:val="Balloon Text"/>
    <w:basedOn w:val="Normal"/>
    <w:link w:val="BalloonTextChar"/>
    <w:uiPriority w:val="99"/>
    <w:semiHidden/>
    <w:unhideWhenUsed/>
    <w:rsid w:val="005575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754D"/>
    <w:rPr>
      <w:rFonts w:ascii="Segoe UI" w:hAnsi="Segoe UI" w:cs="Segoe UI"/>
      <w:sz w:val="18"/>
      <w:szCs w:val="18"/>
    </w:rPr>
  </w:style>
  <w:style w:type="character" w:customStyle="1" w:styleId="Heading1Char">
    <w:name w:val="Heading 1 Char"/>
    <w:basedOn w:val="DefaultParagraphFont"/>
    <w:link w:val="Heading1"/>
    <w:uiPriority w:val="9"/>
    <w:rsid w:val="00D62E92"/>
    <w:rPr>
      <w:rFonts w:eastAsia="Calibri"/>
      <w:sz w:val="28"/>
    </w:rPr>
  </w:style>
  <w:style w:type="character" w:customStyle="1" w:styleId="Heading2Char">
    <w:name w:val="Heading 2 Char"/>
    <w:aliases w:val="Title Header2 Char"/>
    <w:basedOn w:val="DefaultParagraphFont"/>
    <w:link w:val="Heading2"/>
    <w:uiPriority w:val="9"/>
    <w:rsid w:val="00D62E92"/>
    <w:rPr>
      <w:rFonts w:eastAsia="Times New Roman"/>
      <w:sz w:val="24"/>
      <w:szCs w:val="20"/>
    </w:rPr>
  </w:style>
  <w:style w:type="character" w:customStyle="1" w:styleId="Heading3Char">
    <w:name w:val="Heading 3 Char"/>
    <w:aliases w:val="Section Header3 Char,Sub-Clause Paragraph Char"/>
    <w:basedOn w:val="DefaultParagraphFont"/>
    <w:link w:val="Heading3"/>
    <w:uiPriority w:val="9"/>
    <w:rsid w:val="00D62E92"/>
    <w:rPr>
      <w:rFonts w:eastAsia="Times New Roman"/>
      <w:sz w:val="24"/>
      <w:szCs w:val="20"/>
    </w:rPr>
  </w:style>
  <w:style w:type="character" w:customStyle="1" w:styleId="Heading4Char">
    <w:name w:val="Heading 4 Char"/>
    <w:aliases w:val=" Sub-Clause Sub-paragraph Char,Sub-Clause Sub-paragraph Char,Heading 4 Char Char Char Char Char"/>
    <w:basedOn w:val="DefaultParagraphFont"/>
    <w:link w:val="Heading4"/>
    <w:uiPriority w:val="9"/>
    <w:rsid w:val="00D62E92"/>
    <w:rPr>
      <w:rFonts w:eastAsia="Times New Roman"/>
      <w:b/>
      <w:sz w:val="44"/>
      <w:szCs w:val="20"/>
    </w:rPr>
  </w:style>
  <w:style w:type="character" w:customStyle="1" w:styleId="Heading5Char">
    <w:name w:val="Heading 5 Char"/>
    <w:basedOn w:val="DefaultParagraphFont"/>
    <w:link w:val="Heading5"/>
    <w:uiPriority w:val="9"/>
    <w:rsid w:val="00D62E92"/>
    <w:rPr>
      <w:rFonts w:eastAsia="Times New Roman"/>
      <w:b/>
      <w:sz w:val="40"/>
      <w:szCs w:val="20"/>
    </w:rPr>
  </w:style>
  <w:style w:type="character" w:customStyle="1" w:styleId="Heading6Char">
    <w:name w:val="Heading 6 Char"/>
    <w:basedOn w:val="DefaultParagraphFont"/>
    <w:link w:val="Heading6"/>
    <w:uiPriority w:val="9"/>
    <w:rsid w:val="00D62E92"/>
    <w:rPr>
      <w:rFonts w:eastAsia="Times New Roman"/>
      <w:b/>
      <w:sz w:val="36"/>
      <w:szCs w:val="20"/>
    </w:rPr>
  </w:style>
  <w:style w:type="character" w:customStyle="1" w:styleId="Heading7Char">
    <w:name w:val="Heading 7 Char"/>
    <w:basedOn w:val="DefaultParagraphFont"/>
    <w:link w:val="Heading7"/>
    <w:uiPriority w:val="9"/>
    <w:rsid w:val="00D62E92"/>
    <w:rPr>
      <w:rFonts w:eastAsia="Times New Roman"/>
      <w:sz w:val="48"/>
      <w:szCs w:val="20"/>
    </w:rPr>
  </w:style>
  <w:style w:type="character" w:customStyle="1" w:styleId="Heading8Char">
    <w:name w:val="Heading 8 Char"/>
    <w:basedOn w:val="DefaultParagraphFont"/>
    <w:link w:val="Heading8"/>
    <w:uiPriority w:val="9"/>
    <w:rsid w:val="00D62E92"/>
    <w:rPr>
      <w:rFonts w:eastAsia="Times New Roman"/>
      <w:b/>
      <w:sz w:val="18"/>
      <w:szCs w:val="20"/>
    </w:rPr>
  </w:style>
  <w:style w:type="character" w:customStyle="1" w:styleId="Heading9Char">
    <w:name w:val="Heading 9 Char"/>
    <w:basedOn w:val="DefaultParagraphFont"/>
    <w:link w:val="Heading9"/>
    <w:uiPriority w:val="9"/>
    <w:rsid w:val="00D62E92"/>
    <w:rPr>
      <w:rFonts w:eastAsia="Times New Roman"/>
      <w:sz w:val="40"/>
      <w:szCs w:val="20"/>
    </w:rPr>
  </w:style>
  <w:style w:type="paragraph" w:customStyle="1" w:styleId="Default">
    <w:name w:val="Default"/>
    <w:rsid w:val="007131F9"/>
    <w:pPr>
      <w:autoSpaceDE w:val="0"/>
      <w:autoSpaceDN w:val="0"/>
      <w:adjustRightInd w:val="0"/>
    </w:pPr>
    <w:rPr>
      <w:rFonts w:ascii="Arial" w:eastAsiaTheme="minorHAnsi" w:hAnsi="Arial" w:cs="Arial"/>
      <w:color w:val="000000"/>
      <w:sz w:val="24"/>
      <w:szCs w:val="24"/>
      <w:lang w:val="en-US" w:eastAsia="en-US"/>
    </w:rPr>
  </w:style>
  <w:style w:type="table" w:customStyle="1" w:styleId="Lentelstinklelis1">
    <w:name w:val="Lentelės tinklelis1"/>
    <w:basedOn w:val="TableNormal"/>
    <w:next w:val="TableGrid"/>
    <w:rsid w:val="003B0B25"/>
    <w:rPr>
      <w:rFonts w:eastAsiaTheme="minorHAnsi"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B0B25"/>
    <w:rPr>
      <w:rFonts w:asciiTheme="minorHAnsi" w:hAnsiTheme="minorHAnsi" w:cstheme="minorBidi"/>
    </w:rPr>
    <w:tblPr>
      <w:tblCellMar>
        <w:top w:w="0" w:type="dxa"/>
        <w:left w:w="0" w:type="dxa"/>
        <w:bottom w:w="0" w:type="dxa"/>
        <w:right w:w="0" w:type="dxa"/>
      </w:tblCellMar>
    </w:tblPr>
  </w:style>
  <w:style w:type="table" w:customStyle="1" w:styleId="TableGrid1">
    <w:name w:val="Table Grid1"/>
    <w:basedOn w:val="TableNormal"/>
    <w:next w:val="TableGrid"/>
    <w:uiPriority w:val="39"/>
    <w:rsid w:val="003B0B25"/>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70516"/>
    <w:rPr>
      <w:rFonts w:eastAsia="Times New Roman"/>
      <w:sz w:val="20"/>
      <w:szCs w:val="20"/>
      <w:lang w:eastAsia="en-US"/>
    </w:rPr>
  </w:style>
  <w:style w:type="character" w:customStyle="1" w:styleId="FootnoteTextChar">
    <w:name w:val="Footnote Text Char"/>
    <w:basedOn w:val="DefaultParagraphFont"/>
    <w:link w:val="FootnoteText"/>
    <w:rsid w:val="00C70516"/>
    <w:rPr>
      <w:rFonts w:eastAsia="Times New Roman"/>
      <w:sz w:val="20"/>
      <w:szCs w:val="20"/>
      <w:lang w:eastAsia="en-US"/>
    </w:rPr>
  </w:style>
  <w:style w:type="character" w:styleId="FootnoteReference">
    <w:name w:val="footnote reference"/>
    <w:rsid w:val="00C70516"/>
    <w:rPr>
      <w:vertAlign w:val="superscript"/>
    </w:rPr>
  </w:style>
  <w:style w:type="numbering" w:styleId="111111">
    <w:name w:val="Outline List 2"/>
    <w:basedOn w:val="NoList"/>
    <w:rsid w:val="006230DB"/>
    <w:pPr>
      <w:numPr>
        <w:numId w:val="3"/>
      </w:numPr>
    </w:pPr>
  </w:style>
  <w:style w:type="numbering" w:customStyle="1" w:styleId="NoList1">
    <w:name w:val="No List1"/>
    <w:next w:val="NoList"/>
    <w:uiPriority w:val="99"/>
    <w:semiHidden/>
    <w:unhideWhenUsed/>
    <w:rsid w:val="00426F98"/>
  </w:style>
  <w:style w:type="paragraph" w:styleId="BodyText">
    <w:name w:val="Body Text"/>
    <w:aliases w:val=" Char1,Char"/>
    <w:basedOn w:val="Normal"/>
    <w:link w:val="BodyTextChar"/>
    <w:unhideWhenUsed/>
    <w:rsid w:val="00426F98"/>
    <w:pPr>
      <w:spacing w:after="120"/>
    </w:pPr>
    <w:rPr>
      <w:rFonts w:eastAsia="Times New Roman"/>
      <w:sz w:val="24"/>
      <w:szCs w:val="24"/>
      <w:lang w:eastAsia="en-US"/>
    </w:rPr>
  </w:style>
  <w:style w:type="character" w:customStyle="1" w:styleId="BodyTextChar">
    <w:name w:val="Body Text Char"/>
    <w:aliases w:val=" Char1 Char,Char Char"/>
    <w:basedOn w:val="DefaultParagraphFont"/>
    <w:link w:val="BodyText"/>
    <w:rsid w:val="00426F98"/>
    <w:rPr>
      <w:rFonts w:eastAsia="Times New Roman"/>
      <w:sz w:val="24"/>
      <w:szCs w:val="24"/>
      <w:lang w:eastAsia="en-US"/>
    </w:rPr>
  </w:style>
  <w:style w:type="paragraph" w:styleId="Subtitle">
    <w:name w:val="Subtitle"/>
    <w:basedOn w:val="Normal"/>
    <w:link w:val="SubtitleChar"/>
    <w:qFormat/>
    <w:rsid w:val="00426F98"/>
    <w:rPr>
      <w:rFonts w:eastAsia="Times New Roman"/>
      <w:sz w:val="24"/>
      <w:szCs w:val="24"/>
      <w:u w:val="single"/>
      <w:lang w:val="en-US" w:eastAsia="en-US"/>
    </w:rPr>
  </w:style>
  <w:style w:type="character" w:customStyle="1" w:styleId="SubtitleChar">
    <w:name w:val="Subtitle Char"/>
    <w:basedOn w:val="DefaultParagraphFont"/>
    <w:link w:val="Subtitle"/>
    <w:rsid w:val="00426F98"/>
    <w:rPr>
      <w:rFonts w:eastAsia="Times New Roman"/>
      <w:sz w:val="24"/>
      <w:szCs w:val="24"/>
      <w:u w:val="single"/>
      <w:lang w:val="en-US" w:eastAsia="en-US"/>
    </w:rPr>
  </w:style>
  <w:style w:type="table" w:customStyle="1" w:styleId="TableGrid2">
    <w:name w:val="Table Grid2"/>
    <w:basedOn w:val="TableNormal"/>
    <w:next w:val="TableGrid"/>
    <w:uiPriority w:val="99"/>
    <w:locked/>
    <w:rsid w:val="00426F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26F98"/>
    <w:pPr>
      <w:suppressAutoHyphens/>
      <w:autoSpaceDN w:val="0"/>
      <w:textAlignment w:val="baseline"/>
    </w:pPr>
    <w:rPr>
      <w:rFonts w:eastAsia="Times New Roman"/>
      <w:kern w:val="3"/>
      <w:sz w:val="24"/>
      <w:szCs w:val="20"/>
      <w:lang w:val="de-DE" w:eastAsia="de-CH"/>
    </w:rPr>
  </w:style>
  <w:style w:type="paragraph" w:customStyle="1" w:styleId="Body2">
    <w:name w:val="Body 2"/>
    <w:rsid w:val="00426F98"/>
    <w:pPr>
      <w:suppressAutoHyphens/>
      <w:spacing w:after="40"/>
    </w:pPr>
    <w:rPr>
      <w:rFonts w:eastAsia="Arial Unicode MS" w:cs="Arial Unicode MS"/>
      <w:color w:val="000000"/>
      <w:lang w:val="en-US" w:eastAsia="en-US"/>
    </w:rPr>
  </w:style>
  <w:style w:type="paragraph" w:styleId="EndnoteText">
    <w:name w:val="endnote text"/>
    <w:basedOn w:val="Normal"/>
    <w:link w:val="EndnoteTextChar"/>
    <w:semiHidden/>
    <w:unhideWhenUsed/>
    <w:rsid w:val="00426F98"/>
    <w:rPr>
      <w:rFonts w:eastAsia="Times New Roman"/>
      <w:sz w:val="20"/>
      <w:szCs w:val="20"/>
      <w:lang w:eastAsia="en-US"/>
    </w:rPr>
  </w:style>
  <w:style w:type="character" w:customStyle="1" w:styleId="EndnoteTextChar">
    <w:name w:val="Endnote Text Char"/>
    <w:basedOn w:val="DefaultParagraphFont"/>
    <w:link w:val="EndnoteText"/>
    <w:semiHidden/>
    <w:rsid w:val="00426F98"/>
    <w:rPr>
      <w:rFonts w:eastAsia="Times New Roman"/>
      <w:sz w:val="20"/>
      <w:szCs w:val="20"/>
      <w:lang w:eastAsia="en-US"/>
    </w:rPr>
  </w:style>
  <w:style w:type="character" w:styleId="EndnoteReference">
    <w:name w:val="endnote reference"/>
    <w:basedOn w:val="DefaultParagraphFont"/>
    <w:uiPriority w:val="99"/>
    <w:semiHidden/>
    <w:unhideWhenUsed/>
    <w:rsid w:val="00426F98"/>
    <w:rPr>
      <w:vertAlign w:val="superscript"/>
    </w:rPr>
  </w:style>
  <w:style w:type="character" w:customStyle="1" w:styleId="UnresolvedMention1">
    <w:name w:val="Unresolved Mention1"/>
    <w:basedOn w:val="DefaultParagraphFont"/>
    <w:uiPriority w:val="99"/>
    <w:semiHidden/>
    <w:unhideWhenUsed/>
    <w:rsid w:val="00426F98"/>
    <w:rPr>
      <w:color w:val="808080"/>
      <w:shd w:val="clear" w:color="auto" w:fill="E6E6E6"/>
    </w:rPr>
  </w:style>
  <w:style w:type="character" w:styleId="FollowedHyperlink">
    <w:name w:val="FollowedHyperlink"/>
    <w:basedOn w:val="DefaultParagraphFont"/>
    <w:uiPriority w:val="99"/>
    <w:unhideWhenUsed/>
    <w:rsid w:val="00426F98"/>
    <w:rPr>
      <w:color w:val="954F72" w:themeColor="followedHyperlink"/>
      <w:u w:val="single"/>
    </w:rPr>
  </w:style>
  <w:style w:type="paragraph" w:customStyle="1" w:styleId="CharChar2DiagramaDiagramaCharDiagramaCharCharDiagramaCharCharDiagramaCharChar">
    <w:name w:val="Char Char2 Diagrama Diagrama Char Diagrama Char Char Diagrama Char Char Diagrama Char Char"/>
    <w:basedOn w:val="Normal"/>
    <w:rsid w:val="00426F98"/>
    <w:pPr>
      <w:spacing w:after="160" w:line="240" w:lineRule="exact"/>
    </w:pPr>
    <w:rPr>
      <w:rFonts w:ascii="Tahoma" w:eastAsia="Times New Roman" w:hAnsi="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Normal"/>
    <w:rsid w:val="00426F98"/>
    <w:pPr>
      <w:spacing w:after="160" w:line="240" w:lineRule="exact"/>
    </w:pPr>
    <w:rPr>
      <w:rFonts w:ascii="Tahoma" w:eastAsia="Times New Roman" w:hAnsi="Tahoma"/>
      <w:sz w:val="20"/>
      <w:szCs w:val="20"/>
      <w:lang w:val="en-US" w:eastAsia="en-US"/>
    </w:rPr>
  </w:style>
  <w:style w:type="paragraph" w:styleId="BlockText">
    <w:name w:val="Block Text"/>
    <w:basedOn w:val="Normal"/>
    <w:rsid w:val="00426F98"/>
    <w:pPr>
      <w:ind w:left="1440" w:right="142"/>
    </w:pPr>
    <w:rPr>
      <w:rFonts w:eastAsia="Times New Roman"/>
      <w:sz w:val="24"/>
      <w:szCs w:val="20"/>
      <w:lang w:eastAsia="en-US"/>
    </w:rPr>
  </w:style>
  <w:style w:type="numbering" w:customStyle="1" w:styleId="Sraonra1">
    <w:name w:val="Sąrašo nėra1"/>
    <w:next w:val="NoList"/>
    <w:uiPriority w:val="99"/>
    <w:semiHidden/>
    <w:unhideWhenUsed/>
    <w:rsid w:val="00426F98"/>
  </w:style>
  <w:style w:type="table" w:customStyle="1" w:styleId="Lentelstinklelis11">
    <w:name w:val="Lentelės tinklelis11"/>
    <w:basedOn w:val="TableNormal"/>
    <w:next w:val="TableGrid"/>
    <w:uiPriority w:val="59"/>
    <w:rsid w:val="00426F98"/>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7DiagramaDiagrama">
    <w:name w:val="Diagrama Diagrama7 Diagrama Diagrama"/>
    <w:basedOn w:val="Normal"/>
    <w:rsid w:val="00426F98"/>
    <w:pPr>
      <w:spacing w:after="160" w:line="240" w:lineRule="exact"/>
    </w:pPr>
    <w:rPr>
      <w:rFonts w:ascii="Tahoma" w:eastAsia="Times New Roman" w:hAnsi="Tahoma"/>
      <w:sz w:val="20"/>
      <w:szCs w:val="20"/>
      <w:lang w:val="en-US" w:eastAsia="en-US"/>
    </w:rPr>
  </w:style>
  <w:style w:type="numbering" w:customStyle="1" w:styleId="NoList2">
    <w:name w:val="No List2"/>
    <w:next w:val="NoList"/>
    <w:uiPriority w:val="99"/>
    <w:semiHidden/>
    <w:unhideWhenUsed/>
    <w:rsid w:val="00F834A4"/>
  </w:style>
  <w:style w:type="table" w:customStyle="1" w:styleId="TableGrid3">
    <w:name w:val="Table Grid3"/>
    <w:basedOn w:val="TableNormal"/>
    <w:next w:val="TableGrid"/>
    <w:uiPriority w:val="39"/>
    <w:rsid w:val="00F834A4"/>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NoList"/>
    <w:uiPriority w:val="99"/>
    <w:semiHidden/>
    <w:unhideWhenUsed/>
    <w:rsid w:val="00F834A4"/>
  </w:style>
  <w:style w:type="table" w:customStyle="1" w:styleId="Lentelstinklelis12">
    <w:name w:val="Lentelės tinklelis12"/>
    <w:basedOn w:val="TableNormal"/>
    <w:next w:val="TableGrid"/>
    <w:uiPriority w:val="59"/>
    <w:rsid w:val="00F834A4"/>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cija">
    <w:name w:val="_Numeracija"/>
    <w:basedOn w:val="Normal"/>
    <w:qFormat/>
    <w:rsid w:val="005A4F21"/>
    <w:pPr>
      <w:numPr>
        <w:numId w:val="4"/>
      </w:numPr>
      <w:spacing w:before="60" w:after="60" w:line="276" w:lineRule="auto"/>
    </w:pPr>
    <w:rPr>
      <w:rFonts w:eastAsia="Times New Roman"/>
      <w:color w:val="000000"/>
    </w:rPr>
  </w:style>
  <w:style w:type="character" w:styleId="PageNumber">
    <w:name w:val="page number"/>
    <w:basedOn w:val="DefaultParagraphFont"/>
    <w:rsid w:val="00E85340"/>
  </w:style>
  <w:style w:type="paragraph" w:customStyle="1" w:styleId="TableParagraph">
    <w:name w:val="Table Paragraph"/>
    <w:basedOn w:val="Normal"/>
    <w:uiPriority w:val="1"/>
    <w:qFormat/>
    <w:rsid w:val="009D1B27"/>
    <w:pPr>
      <w:widowControl w:val="0"/>
      <w:autoSpaceDE w:val="0"/>
      <w:autoSpaceDN w:val="0"/>
      <w:spacing w:line="258" w:lineRule="exact"/>
      <w:ind w:left="118"/>
      <w:jc w:val="left"/>
    </w:pPr>
    <w:rPr>
      <w:rFonts w:eastAsia="Times New Roman"/>
      <w:lang w:eastAsia="en-US"/>
    </w:rPr>
  </w:style>
  <w:style w:type="numbering" w:customStyle="1" w:styleId="NoList3">
    <w:name w:val="No List3"/>
    <w:next w:val="NoList"/>
    <w:uiPriority w:val="99"/>
    <w:semiHidden/>
    <w:unhideWhenUsed/>
    <w:rsid w:val="001234DC"/>
  </w:style>
  <w:style w:type="character" w:styleId="PlaceholderText">
    <w:name w:val="Placeholder Text"/>
    <w:uiPriority w:val="99"/>
    <w:semiHidden/>
    <w:rsid w:val="001234DC"/>
    <w:rPr>
      <w:color w:val="808080"/>
    </w:rPr>
  </w:style>
  <w:style w:type="table" w:customStyle="1" w:styleId="TableGrid4">
    <w:name w:val="Table Grid4"/>
    <w:basedOn w:val="TableNormal"/>
    <w:next w:val="TableGrid"/>
    <w:uiPriority w:val="59"/>
    <w:rsid w:val="001234DC"/>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234DC"/>
    <w:pPr>
      <w:ind w:firstLine="720"/>
      <w:jc w:val="left"/>
    </w:pPr>
    <w:rPr>
      <w:rFonts w:eastAsia="Times New Roman"/>
      <w:sz w:val="24"/>
      <w:szCs w:val="24"/>
      <w:lang w:eastAsia="en-US"/>
    </w:rPr>
  </w:style>
  <w:style w:type="character" w:customStyle="1" w:styleId="BodyTextIndentChar">
    <w:name w:val="Body Text Indent Char"/>
    <w:basedOn w:val="DefaultParagraphFont"/>
    <w:link w:val="BodyTextIndent"/>
    <w:rsid w:val="001234DC"/>
    <w:rPr>
      <w:rFonts w:eastAsia="Times New Roman"/>
      <w:sz w:val="24"/>
      <w:szCs w:val="24"/>
      <w:lang w:eastAsia="en-US"/>
    </w:rPr>
  </w:style>
  <w:style w:type="paragraph" w:styleId="BodyTextIndent2">
    <w:name w:val="Body Text Indent 2"/>
    <w:basedOn w:val="Normal"/>
    <w:link w:val="BodyTextIndent2Char"/>
    <w:rsid w:val="001234DC"/>
    <w:pPr>
      <w:ind w:left="720"/>
      <w:jc w:val="left"/>
    </w:pPr>
    <w:rPr>
      <w:rFonts w:eastAsia="Times New Roman"/>
      <w:sz w:val="24"/>
      <w:szCs w:val="24"/>
      <w:lang w:eastAsia="en-US"/>
    </w:rPr>
  </w:style>
  <w:style w:type="character" w:customStyle="1" w:styleId="BodyTextIndent2Char">
    <w:name w:val="Body Text Indent 2 Char"/>
    <w:basedOn w:val="DefaultParagraphFont"/>
    <w:link w:val="BodyTextIndent2"/>
    <w:rsid w:val="001234DC"/>
    <w:rPr>
      <w:rFonts w:eastAsia="Times New Roman"/>
      <w:sz w:val="24"/>
      <w:szCs w:val="24"/>
      <w:lang w:eastAsia="en-US"/>
    </w:rPr>
  </w:style>
  <w:style w:type="paragraph" w:styleId="BodyText2">
    <w:name w:val="Body Text 2"/>
    <w:basedOn w:val="Normal"/>
    <w:link w:val="BodyText2Char"/>
    <w:rsid w:val="001234DC"/>
    <w:pPr>
      <w:suppressAutoHyphens/>
    </w:pPr>
    <w:rPr>
      <w:rFonts w:eastAsia="Times New Roman"/>
      <w:sz w:val="24"/>
      <w:szCs w:val="20"/>
    </w:rPr>
  </w:style>
  <w:style w:type="character" w:customStyle="1" w:styleId="BodyText2Char">
    <w:name w:val="Body Text 2 Char"/>
    <w:basedOn w:val="DefaultParagraphFont"/>
    <w:link w:val="BodyText2"/>
    <w:rsid w:val="001234DC"/>
    <w:rPr>
      <w:rFonts w:eastAsia="Times New Roman"/>
      <w:sz w:val="24"/>
      <w:szCs w:val="20"/>
    </w:rPr>
  </w:style>
  <w:style w:type="paragraph" w:customStyle="1" w:styleId="BodyText1">
    <w:name w:val="Body Text1"/>
    <w:rsid w:val="001234DC"/>
    <w:pPr>
      <w:autoSpaceDE w:val="0"/>
      <w:autoSpaceDN w:val="0"/>
      <w:adjustRightInd w:val="0"/>
      <w:ind w:firstLine="312"/>
    </w:pPr>
    <w:rPr>
      <w:rFonts w:ascii="TimesLT" w:eastAsia="Times New Roman" w:hAnsi="TimesLT"/>
      <w:sz w:val="20"/>
      <w:szCs w:val="20"/>
      <w:lang w:val="en-US" w:eastAsia="en-US"/>
    </w:rPr>
  </w:style>
  <w:style w:type="paragraph" w:customStyle="1" w:styleId="Pagrindinistekstas1">
    <w:name w:val="Pagrindinis tekstas1"/>
    <w:rsid w:val="001234DC"/>
    <w:pPr>
      <w:snapToGrid w:val="0"/>
      <w:ind w:firstLine="312"/>
    </w:pPr>
    <w:rPr>
      <w:rFonts w:ascii="TimesLT" w:eastAsia="Times New Roman" w:hAnsi="TimesLT"/>
      <w:sz w:val="20"/>
      <w:szCs w:val="20"/>
      <w:lang w:val="en-US" w:eastAsia="en-US"/>
    </w:rPr>
  </w:style>
  <w:style w:type="character" w:customStyle="1" w:styleId="CommentTextChar1">
    <w:name w:val="Comment Text Char1"/>
    <w:uiPriority w:val="99"/>
    <w:semiHidden/>
    <w:rsid w:val="001234DC"/>
    <w:rPr>
      <w:lang w:val="en-US" w:eastAsia="en-US"/>
    </w:rPr>
  </w:style>
  <w:style w:type="character" w:customStyle="1" w:styleId="BodyTextIndent3Char">
    <w:name w:val="Body Text Indent 3 Char"/>
    <w:link w:val="BodyTextIndent3"/>
    <w:rsid w:val="001234DC"/>
    <w:rPr>
      <w:sz w:val="24"/>
    </w:rPr>
  </w:style>
  <w:style w:type="paragraph" w:styleId="BodyTextIndent3">
    <w:name w:val="Body Text Indent 3"/>
    <w:basedOn w:val="Normal"/>
    <w:link w:val="BodyTextIndent3Char"/>
    <w:rsid w:val="001234DC"/>
    <w:pPr>
      <w:tabs>
        <w:tab w:val="left" w:pos="4536"/>
      </w:tabs>
      <w:ind w:firstLine="2268"/>
    </w:pPr>
    <w:rPr>
      <w:sz w:val="24"/>
    </w:rPr>
  </w:style>
  <w:style w:type="character" w:customStyle="1" w:styleId="BodyTextIndent3Char1">
    <w:name w:val="Body Text Indent 3 Char1"/>
    <w:basedOn w:val="DefaultParagraphFont"/>
    <w:uiPriority w:val="99"/>
    <w:semiHidden/>
    <w:rsid w:val="001234DC"/>
    <w:rPr>
      <w:sz w:val="16"/>
      <w:szCs w:val="16"/>
    </w:rPr>
  </w:style>
  <w:style w:type="character" w:customStyle="1" w:styleId="PlainTextChar">
    <w:name w:val="Plain Text Char"/>
    <w:link w:val="PlainText"/>
    <w:semiHidden/>
    <w:rsid w:val="001234DC"/>
    <w:rPr>
      <w:rFonts w:ascii="Courier New" w:hAnsi="Courier New"/>
      <w:sz w:val="24"/>
    </w:rPr>
  </w:style>
  <w:style w:type="paragraph" w:styleId="PlainText">
    <w:name w:val="Plain Text"/>
    <w:basedOn w:val="Normal"/>
    <w:link w:val="PlainTextChar"/>
    <w:semiHidden/>
    <w:rsid w:val="001234DC"/>
    <w:pPr>
      <w:jc w:val="left"/>
    </w:pPr>
    <w:rPr>
      <w:rFonts w:ascii="Courier New" w:hAnsi="Courier New"/>
      <w:sz w:val="24"/>
    </w:rPr>
  </w:style>
  <w:style w:type="character" w:customStyle="1" w:styleId="PlainTextChar1">
    <w:name w:val="Plain Text Char1"/>
    <w:basedOn w:val="DefaultParagraphFont"/>
    <w:uiPriority w:val="99"/>
    <w:semiHidden/>
    <w:rsid w:val="001234DC"/>
    <w:rPr>
      <w:rFonts w:ascii="Consolas" w:hAnsi="Consolas"/>
      <w:sz w:val="21"/>
      <w:szCs w:val="21"/>
    </w:rPr>
  </w:style>
  <w:style w:type="character" w:customStyle="1" w:styleId="CommentSubjectChar1">
    <w:name w:val="Comment Subject Char1"/>
    <w:uiPriority w:val="99"/>
    <w:semiHidden/>
    <w:rsid w:val="001234DC"/>
    <w:rPr>
      <w:b/>
      <w:bCs/>
      <w:lang w:val="en-US" w:eastAsia="en-US"/>
    </w:rPr>
  </w:style>
  <w:style w:type="paragraph" w:customStyle="1" w:styleId="Patvirtinta">
    <w:name w:val="Patvirtinta"/>
    <w:rsid w:val="001234DC"/>
    <w:pPr>
      <w:tabs>
        <w:tab w:val="left" w:pos="1304"/>
        <w:tab w:val="left" w:pos="1457"/>
        <w:tab w:val="left" w:pos="1604"/>
        <w:tab w:val="left" w:pos="1757"/>
      </w:tabs>
      <w:autoSpaceDE w:val="0"/>
      <w:autoSpaceDN w:val="0"/>
      <w:adjustRightInd w:val="0"/>
      <w:ind w:left="5953"/>
      <w:jc w:val="left"/>
    </w:pPr>
    <w:rPr>
      <w:rFonts w:ascii="TimesLT" w:eastAsia="Times New Roman" w:hAnsi="TimesLT"/>
      <w:sz w:val="20"/>
      <w:szCs w:val="20"/>
      <w:lang w:val="en-US" w:eastAsia="en-US"/>
    </w:rPr>
  </w:style>
  <w:style w:type="paragraph" w:customStyle="1" w:styleId="CentrBoldm">
    <w:name w:val="CentrBoldm"/>
    <w:basedOn w:val="Normal"/>
    <w:rsid w:val="001234DC"/>
    <w:pPr>
      <w:autoSpaceDE w:val="0"/>
      <w:autoSpaceDN w:val="0"/>
      <w:adjustRightInd w:val="0"/>
      <w:jc w:val="center"/>
    </w:pPr>
    <w:rPr>
      <w:rFonts w:ascii="TimesLT" w:eastAsia="Times New Roman" w:hAnsi="TimesLT"/>
      <w:b/>
      <w:bCs/>
      <w:sz w:val="20"/>
      <w:szCs w:val="24"/>
      <w:lang w:val="en-US" w:eastAsia="en-US"/>
    </w:rPr>
  </w:style>
  <w:style w:type="character" w:customStyle="1" w:styleId="BalloonTextChar1">
    <w:name w:val="Balloon Text Char1"/>
    <w:uiPriority w:val="99"/>
    <w:semiHidden/>
    <w:rsid w:val="001234DC"/>
    <w:rPr>
      <w:rFonts w:ascii="Tahoma" w:hAnsi="Tahoma" w:cs="Tahoma"/>
      <w:sz w:val="16"/>
      <w:szCs w:val="16"/>
      <w:lang w:eastAsia="en-US"/>
    </w:rPr>
  </w:style>
  <w:style w:type="character" w:customStyle="1" w:styleId="BodyTextChar1">
    <w:name w:val="Body Text Char1"/>
    <w:uiPriority w:val="99"/>
    <w:semiHidden/>
    <w:rsid w:val="001234DC"/>
    <w:rPr>
      <w:sz w:val="22"/>
      <w:szCs w:val="22"/>
      <w:lang w:val="en-US" w:eastAsia="en-US"/>
    </w:rPr>
  </w:style>
  <w:style w:type="paragraph" w:customStyle="1" w:styleId="linija">
    <w:name w:val="linija"/>
    <w:basedOn w:val="Normal"/>
    <w:rsid w:val="001234DC"/>
    <w:pPr>
      <w:spacing w:before="100" w:beforeAutospacing="1" w:after="100" w:afterAutospacing="1"/>
      <w:jc w:val="left"/>
    </w:pPr>
    <w:rPr>
      <w:rFonts w:eastAsia="Times New Roman"/>
      <w:sz w:val="24"/>
      <w:szCs w:val="24"/>
    </w:rPr>
  </w:style>
  <w:style w:type="character" w:customStyle="1" w:styleId="tblrowlbl1">
    <w:name w:val="tblrowlbl1"/>
    <w:rsid w:val="001234DC"/>
    <w:rPr>
      <w:rFonts w:ascii="Arial" w:hAnsi="Arial" w:cs="Arial" w:hint="default"/>
      <w:b/>
      <w:bCs/>
      <w:color w:val="000000"/>
      <w:sz w:val="18"/>
      <w:szCs w:val="18"/>
      <w:shd w:val="clear" w:color="auto" w:fill="FFFFFF"/>
    </w:rPr>
  </w:style>
  <w:style w:type="character" w:customStyle="1" w:styleId="parahead1">
    <w:name w:val="parahead1"/>
    <w:rsid w:val="001234DC"/>
    <w:rPr>
      <w:rFonts w:ascii="Verdana" w:hAnsi="Verdana" w:hint="default"/>
      <w:b/>
      <w:bCs/>
      <w:color w:val="000000"/>
      <w:sz w:val="17"/>
      <w:szCs w:val="17"/>
    </w:rPr>
  </w:style>
  <w:style w:type="character" w:customStyle="1" w:styleId="tblrowlbl">
    <w:name w:val="tblrowlbl"/>
    <w:rsid w:val="001234DC"/>
  </w:style>
  <w:style w:type="paragraph" w:customStyle="1" w:styleId="Point1">
    <w:name w:val="Point 1"/>
    <w:basedOn w:val="Normal"/>
    <w:rsid w:val="001234DC"/>
    <w:pPr>
      <w:spacing w:before="120" w:after="120"/>
      <w:ind w:left="1418" w:hanging="567"/>
    </w:pPr>
    <w:rPr>
      <w:rFonts w:eastAsia="Times New Roman"/>
      <w:sz w:val="24"/>
      <w:szCs w:val="20"/>
      <w:lang w:val="en-GB" w:eastAsia="en-US"/>
    </w:rPr>
  </w:style>
  <w:style w:type="paragraph" w:styleId="HTMLPreformatted">
    <w:name w:val="HTML Preformatted"/>
    <w:basedOn w:val="Normal"/>
    <w:link w:val="HTMLPreformattedChar"/>
    <w:rsid w:val="00123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234DC"/>
    <w:rPr>
      <w:rFonts w:ascii="Courier New" w:eastAsia="Times New Roman" w:hAnsi="Courier New" w:cs="Courier New"/>
      <w:sz w:val="20"/>
      <w:szCs w:val="20"/>
    </w:rPr>
  </w:style>
  <w:style w:type="paragraph" w:customStyle="1" w:styleId="MAZAS">
    <w:name w:val="MAZAS"/>
    <w:rsid w:val="001234DC"/>
    <w:pPr>
      <w:autoSpaceDE w:val="0"/>
      <w:autoSpaceDN w:val="0"/>
      <w:adjustRightInd w:val="0"/>
      <w:ind w:firstLine="312"/>
    </w:pPr>
    <w:rPr>
      <w:rFonts w:ascii="TimesLT" w:eastAsia="Times New Roman" w:hAnsi="TimesLT"/>
      <w:color w:val="000000"/>
      <w:sz w:val="8"/>
      <w:szCs w:val="8"/>
      <w:lang w:val="en-US" w:eastAsia="en-US"/>
    </w:rPr>
  </w:style>
  <w:style w:type="paragraph" w:styleId="TOAHeading">
    <w:name w:val="toa heading"/>
    <w:basedOn w:val="Normal"/>
    <w:next w:val="Normal"/>
    <w:semiHidden/>
    <w:rsid w:val="001234DC"/>
    <w:pPr>
      <w:tabs>
        <w:tab w:val="left" w:pos="9000"/>
        <w:tab w:val="right" w:pos="9360"/>
      </w:tabs>
      <w:suppressAutoHyphens/>
      <w:overflowPunct w:val="0"/>
      <w:autoSpaceDE w:val="0"/>
      <w:autoSpaceDN w:val="0"/>
      <w:adjustRightInd w:val="0"/>
      <w:textAlignment w:val="baseline"/>
    </w:pPr>
    <w:rPr>
      <w:rFonts w:eastAsia="Times New Roman"/>
      <w:sz w:val="24"/>
      <w:szCs w:val="20"/>
      <w:lang w:val="en-US" w:eastAsia="en-US"/>
    </w:rPr>
  </w:style>
  <w:style w:type="paragraph" w:customStyle="1" w:styleId="BankNormal">
    <w:name w:val="BankNormal"/>
    <w:basedOn w:val="Normal"/>
    <w:rsid w:val="001234DC"/>
    <w:pPr>
      <w:overflowPunct w:val="0"/>
      <w:autoSpaceDE w:val="0"/>
      <w:autoSpaceDN w:val="0"/>
      <w:adjustRightInd w:val="0"/>
      <w:spacing w:after="240"/>
      <w:jc w:val="left"/>
      <w:textAlignment w:val="baseline"/>
    </w:pPr>
    <w:rPr>
      <w:rFonts w:eastAsia="Times New Roman"/>
      <w:sz w:val="24"/>
      <w:szCs w:val="20"/>
      <w:lang w:val="en-US" w:eastAsia="en-US"/>
    </w:rPr>
  </w:style>
  <w:style w:type="paragraph" w:styleId="List">
    <w:name w:val="List"/>
    <w:basedOn w:val="Normal"/>
    <w:rsid w:val="001234DC"/>
    <w:pPr>
      <w:suppressAutoHyphens/>
      <w:overflowPunct w:val="0"/>
      <w:autoSpaceDE w:val="0"/>
      <w:autoSpaceDN w:val="0"/>
      <w:adjustRightInd w:val="0"/>
      <w:ind w:left="360" w:hanging="360"/>
      <w:textAlignment w:val="baseline"/>
    </w:pPr>
    <w:rPr>
      <w:rFonts w:eastAsia="Times New Roman"/>
      <w:sz w:val="24"/>
      <w:szCs w:val="20"/>
      <w:lang w:val="en-US" w:eastAsia="en-US"/>
    </w:rPr>
  </w:style>
  <w:style w:type="paragraph" w:customStyle="1" w:styleId="Sraopastraipa1">
    <w:name w:val="Sąrašo pastraipa1"/>
    <w:basedOn w:val="Normal"/>
    <w:uiPriority w:val="34"/>
    <w:qFormat/>
    <w:rsid w:val="001234DC"/>
    <w:pPr>
      <w:spacing w:after="200" w:line="276" w:lineRule="auto"/>
      <w:ind w:left="720"/>
      <w:contextualSpacing/>
      <w:jc w:val="left"/>
    </w:pPr>
    <w:rPr>
      <w:rFonts w:eastAsia="Calibri"/>
      <w:sz w:val="24"/>
      <w:lang w:eastAsia="en-US"/>
    </w:rPr>
  </w:style>
  <w:style w:type="paragraph" w:styleId="TOC1">
    <w:name w:val="toc 1"/>
    <w:basedOn w:val="Normal"/>
    <w:next w:val="Normal"/>
    <w:autoRedefine/>
    <w:semiHidden/>
    <w:rsid w:val="001234DC"/>
    <w:pPr>
      <w:jc w:val="left"/>
    </w:pPr>
    <w:rPr>
      <w:rFonts w:eastAsia="Times New Roman"/>
      <w:sz w:val="24"/>
      <w:szCs w:val="20"/>
      <w:lang w:eastAsia="en-US"/>
    </w:rPr>
  </w:style>
  <w:style w:type="paragraph" w:styleId="BodyText3">
    <w:name w:val="Body Text 3"/>
    <w:basedOn w:val="Normal"/>
    <w:link w:val="BodyText3Char"/>
    <w:rsid w:val="001234DC"/>
    <w:rPr>
      <w:rFonts w:eastAsia="Times New Roman"/>
      <w:sz w:val="24"/>
      <w:szCs w:val="20"/>
      <w:lang w:eastAsia="en-US"/>
    </w:rPr>
  </w:style>
  <w:style w:type="character" w:customStyle="1" w:styleId="BodyText3Char">
    <w:name w:val="Body Text 3 Char"/>
    <w:basedOn w:val="DefaultParagraphFont"/>
    <w:link w:val="BodyText3"/>
    <w:rsid w:val="001234DC"/>
    <w:rPr>
      <w:rFonts w:eastAsia="Times New Roman"/>
      <w:sz w:val="24"/>
      <w:szCs w:val="20"/>
      <w:lang w:eastAsia="en-US"/>
    </w:rPr>
  </w:style>
  <w:style w:type="paragraph" w:styleId="Title">
    <w:name w:val="Title"/>
    <w:basedOn w:val="Normal"/>
    <w:link w:val="TitleChar"/>
    <w:qFormat/>
    <w:rsid w:val="001234DC"/>
    <w:pPr>
      <w:jc w:val="center"/>
    </w:pPr>
    <w:rPr>
      <w:rFonts w:eastAsia="Times New Roman"/>
      <w:b/>
      <w:sz w:val="24"/>
      <w:szCs w:val="20"/>
      <w:lang w:eastAsia="en-US"/>
    </w:rPr>
  </w:style>
  <w:style w:type="character" w:customStyle="1" w:styleId="TitleChar">
    <w:name w:val="Title Char"/>
    <w:basedOn w:val="DefaultParagraphFont"/>
    <w:link w:val="Title"/>
    <w:rsid w:val="001234DC"/>
    <w:rPr>
      <w:rFonts w:eastAsia="Times New Roman"/>
      <w:b/>
      <w:sz w:val="24"/>
      <w:szCs w:val="20"/>
      <w:lang w:eastAsia="en-US"/>
    </w:rPr>
  </w:style>
  <w:style w:type="paragraph" w:customStyle="1" w:styleId="Document1">
    <w:name w:val="Document 1"/>
    <w:rsid w:val="001234DC"/>
    <w:pPr>
      <w:keepNext/>
      <w:keepLines/>
      <w:tabs>
        <w:tab w:val="left" w:pos="-720"/>
      </w:tabs>
      <w:suppressAutoHyphens/>
      <w:overflowPunct w:val="0"/>
      <w:autoSpaceDE w:val="0"/>
      <w:autoSpaceDN w:val="0"/>
      <w:adjustRightInd w:val="0"/>
      <w:jc w:val="left"/>
      <w:textAlignment w:val="baseline"/>
    </w:pPr>
    <w:rPr>
      <w:rFonts w:eastAsia="Times New Roman"/>
      <w:sz w:val="20"/>
      <w:szCs w:val="20"/>
      <w:lang w:val="en-US" w:eastAsia="en-US"/>
    </w:rPr>
  </w:style>
  <w:style w:type="paragraph" w:customStyle="1" w:styleId="FR1">
    <w:name w:val="FR1"/>
    <w:rsid w:val="001234DC"/>
    <w:pPr>
      <w:widowControl w:val="0"/>
      <w:autoSpaceDE w:val="0"/>
      <w:autoSpaceDN w:val="0"/>
      <w:adjustRightInd w:val="0"/>
      <w:jc w:val="left"/>
    </w:pPr>
    <w:rPr>
      <w:rFonts w:ascii="Arial" w:eastAsia="Times New Roman" w:hAnsi="Arial" w:cs="Arial"/>
      <w:i/>
      <w:iCs/>
      <w:sz w:val="18"/>
      <w:szCs w:val="18"/>
      <w:lang w:val="en-US" w:eastAsia="en-US"/>
    </w:rPr>
  </w:style>
  <w:style w:type="paragraph" w:customStyle="1" w:styleId="Sub-ClauseText">
    <w:name w:val="Sub-Clause Text"/>
    <w:basedOn w:val="Normal"/>
    <w:rsid w:val="001234DC"/>
    <w:pPr>
      <w:overflowPunct w:val="0"/>
      <w:autoSpaceDE w:val="0"/>
      <w:autoSpaceDN w:val="0"/>
      <w:adjustRightInd w:val="0"/>
      <w:spacing w:before="120" w:after="120"/>
      <w:textAlignment w:val="baseline"/>
    </w:pPr>
    <w:rPr>
      <w:rFonts w:eastAsia="Times New Roman"/>
      <w:spacing w:val="-4"/>
      <w:sz w:val="24"/>
      <w:szCs w:val="20"/>
      <w:lang w:val="en-US" w:eastAsia="en-US"/>
    </w:rPr>
  </w:style>
  <w:style w:type="paragraph" w:customStyle="1" w:styleId="oddl-nadpis">
    <w:name w:val="oddíl-nadpis"/>
    <w:basedOn w:val="Normal"/>
    <w:rsid w:val="001234DC"/>
    <w:pPr>
      <w:keepNext/>
      <w:widowControl w:val="0"/>
      <w:tabs>
        <w:tab w:val="left" w:pos="567"/>
      </w:tabs>
      <w:spacing w:before="240" w:line="240" w:lineRule="exact"/>
      <w:jc w:val="left"/>
    </w:pPr>
    <w:rPr>
      <w:rFonts w:ascii="Arial" w:eastAsia="Times New Roman" w:hAnsi="Arial"/>
      <w:b/>
      <w:snapToGrid w:val="0"/>
      <w:sz w:val="24"/>
      <w:szCs w:val="20"/>
      <w:lang w:val="cs-CZ" w:eastAsia="en-US"/>
    </w:rPr>
  </w:style>
  <w:style w:type="paragraph" w:customStyle="1" w:styleId="FR2">
    <w:name w:val="FR2"/>
    <w:rsid w:val="001234DC"/>
    <w:pPr>
      <w:widowControl w:val="0"/>
      <w:autoSpaceDE w:val="0"/>
      <w:autoSpaceDN w:val="0"/>
      <w:adjustRightInd w:val="0"/>
      <w:spacing w:before="220"/>
      <w:jc w:val="left"/>
    </w:pPr>
    <w:rPr>
      <w:rFonts w:ascii="Arial" w:eastAsia="Times New Roman" w:hAnsi="Arial" w:cs="Arial"/>
      <w:i/>
      <w:iCs/>
      <w:sz w:val="18"/>
      <w:szCs w:val="18"/>
      <w:lang w:val="en-US" w:eastAsia="en-US"/>
    </w:rPr>
  </w:style>
  <w:style w:type="paragraph" w:styleId="HTMLAddress">
    <w:name w:val="HTML Address"/>
    <w:basedOn w:val="Normal"/>
    <w:link w:val="HTMLAddressChar"/>
    <w:rsid w:val="001234DC"/>
    <w:pPr>
      <w:suppressAutoHyphens/>
      <w:overflowPunct w:val="0"/>
      <w:autoSpaceDE w:val="0"/>
      <w:autoSpaceDN w:val="0"/>
      <w:adjustRightInd w:val="0"/>
      <w:textAlignment w:val="baseline"/>
    </w:pPr>
    <w:rPr>
      <w:rFonts w:eastAsia="Times New Roman"/>
      <w:i/>
      <w:sz w:val="24"/>
      <w:szCs w:val="20"/>
      <w:lang w:val="en-US" w:eastAsia="en-US"/>
    </w:rPr>
  </w:style>
  <w:style w:type="character" w:customStyle="1" w:styleId="HTMLAddressChar">
    <w:name w:val="HTML Address Char"/>
    <w:basedOn w:val="DefaultParagraphFont"/>
    <w:link w:val="HTMLAddress"/>
    <w:rsid w:val="001234DC"/>
    <w:rPr>
      <w:rFonts w:eastAsia="Times New Roman"/>
      <w:i/>
      <w:sz w:val="24"/>
      <w:szCs w:val="20"/>
      <w:lang w:val="en-US" w:eastAsia="en-US"/>
    </w:rPr>
  </w:style>
  <w:style w:type="paragraph" w:customStyle="1" w:styleId="tabulka">
    <w:name w:val="tabulka"/>
    <w:basedOn w:val="Normal"/>
    <w:rsid w:val="001234DC"/>
    <w:pPr>
      <w:widowControl w:val="0"/>
      <w:spacing w:before="120" w:line="240" w:lineRule="exact"/>
      <w:jc w:val="center"/>
    </w:pPr>
    <w:rPr>
      <w:rFonts w:ascii="Arial" w:eastAsia="Times New Roman" w:hAnsi="Arial"/>
      <w:sz w:val="20"/>
      <w:szCs w:val="20"/>
      <w:lang w:val="cs-CZ" w:eastAsia="en-US"/>
    </w:rPr>
  </w:style>
  <w:style w:type="paragraph" w:customStyle="1" w:styleId="Style1">
    <w:name w:val="Style1"/>
    <w:basedOn w:val="Heading5"/>
    <w:rsid w:val="001234DC"/>
    <w:pPr>
      <w:keepNext w:val="0"/>
      <w:numPr>
        <w:ilvl w:val="0"/>
        <w:numId w:val="5"/>
      </w:numPr>
      <w:spacing w:before="240" w:after="240"/>
      <w:jc w:val="left"/>
    </w:pPr>
    <w:rPr>
      <w:rFonts w:ascii="Arial" w:hAnsi="Arial"/>
      <w:bCs/>
      <w:iCs/>
      <w:sz w:val="24"/>
      <w:szCs w:val="26"/>
      <w:lang w:eastAsia="en-US"/>
    </w:rPr>
  </w:style>
  <w:style w:type="paragraph" w:customStyle="1" w:styleId="normaltableau">
    <w:name w:val="normal_tableau"/>
    <w:basedOn w:val="Normal"/>
    <w:rsid w:val="001234DC"/>
    <w:pPr>
      <w:spacing w:before="120" w:after="120"/>
    </w:pPr>
    <w:rPr>
      <w:rFonts w:ascii="Optima" w:eastAsia="Times New Roman" w:hAnsi="Optima"/>
      <w:szCs w:val="20"/>
      <w:lang w:val="en-GB" w:eastAsia="en-US"/>
    </w:rPr>
  </w:style>
  <w:style w:type="paragraph" w:customStyle="1" w:styleId="NR">
    <w:name w:val="NR"/>
    <w:basedOn w:val="Normal"/>
    <w:link w:val="NRDiagrama"/>
    <w:rsid w:val="001234DC"/>
    <w:pPr>
      <w:numPr>
        <w:numId w:val="6"/>
      </w:numPr>
      <w:spacing w:line="360" w:lineRule="auto"/>
    </w:pPr>
    <w:rPr>
      <w:rFonts w:eastAsia="Batang"/>
      <w:sz w:val="24"/>
      <w:szCs w:val="20"/>
    </w:rPr>
  </w:style>
  <w:style w:type="character" w:customStyle="1" w:styleId="NRDiagrama">
    <w:name w:val="NR Diagrama"/>
    <w:link w:val="NR"/>
    <w:rsid w:val="001234DC"/>
    <w:rPr>
      <w:rFonts w:eastAsia="Batang"/>
      <w:sz w:val="24"/>
      <w:szCs w:val="20"/>
    </w:rPr>
  </w:style>
  <w:style w:type="paragraph" w:customStyle="1" w:styleId="Text">
    <w:name w:val="Text"/>
    <w:basedOn w:val="Normal"/>
    <w:rsid w:val="001234DC"/>
    <w:pPr>
      <w:spacing w:before="30" w:after="60"/>
      <w:ind w:firstLine="450"/>
    </w:pPr>
    <w:rPr>
      <w:rFonts w:eastAsia="Times New Roman"/>
      <w:sz w:val="24"/>
      <w:szCs w:val="20"/>
      <w:lang w:eastAsia="en-US"/>
    </w:rPr>
  </w:style>
  <w:style w:type="paragraph" w:customStyle="1" w:styleId="xl64">
    <w:name w:val="xl64"/>
    <w:basedOn w:val="Normal"/>
    <w:rsid w:val="001234DC"/>
    <w:pPr>
      <w:spacing w:before="100" w:beforeAutospacing="1" w:after="100" w:afterAutospacing="1"/>
      <w:jc w:val="left"/>
    </w:pPr>
    <w:rPr>
      <w:rFonts w:eastAsia="Times New Roman"/>
      <w:sz w:val="20"/>
      <w:szCs w:val="20"/>
    </w:rPr>
  </w:style>
  <w:style w:type="paragraph" w:customStyle="1" w:styleId="xl65">
    <w:name w:val="xl6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66">
    <w:name w:val="xl6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7">
    <w:name w:val="xl6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8">
    <w:name w:val="xl68"/>
    <w:basedOn w:val="Normal"/>
    <w:rsid w:val="001234DC"/>
    <w:pPr>
      <w:spacing w:before="100" w:beforeAutospacing="1" w:after="100" w:afterAutospacing="1"/>
      <w:jc w:val="left"/>
    </w:pPr>
    <w:rPr>
      <w:rFonts w:eastAsia="Times New Roman"/>
      <w:sz w:val="20"/>
      <w:szCs w:val="20"/>
    </w:rPr>
  </w:style>
  <w:style w:type="paragraph" w:customStyle="1" w:styleId="xl69">
    <w:name w:val="xl69"/>
    <w:basedOn w:val="Normal"/>
    <w:rsid w:val="001234DC"/>
    <w:pPr>
      <w:spacing w:before="100" w:beforeAutospacing="1" w:after="100" w:afterAutospacing="1"/>
      <w:jc w:val="left"/>
    </w:pPr>
    <w:rPr>
      <w:rFonts w:eastAsia="Times New Roman"/>
      <w:sz w:val="20"/>
      <w:szCs w:val="20"/>
    </w:rPr>
  </w:style>
  <w:style w:type="paragraph" w:customStyle="1" w:styleId="xl70">
    <w:name w:val="xl7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1">
    <w:name w:val="xl7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2">
    <w:name w:val="xl7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3">
    <w:name w:val="xl7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74">
    <w:name w:val="xl7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customStyle="1" w:styleId="xl75">
    <w:name w:val="xl75"/>
    <w:basedOn w:val="Normal"/>
    <w:rsid w:val="001234DC"/>
    <w:pPr>
      <w:spacing w:before="100" w:beforeAutospacing="1" w:after="100" w:afterAutospacing="1"/>
      <w:jc w:val="right"/>
    </w:pPr>
    <w:rPr>
      <w:rFonts w:eastAsia="Times New Roman"/>
      <w:sz w:val="20"/>
      <w:szCs w:val="20"/>
    </w:rPr>
  </w:style>
  <w:style w:type="paragraph" w:customStyle="1" w:styleId="xl76">
    <w:name w:val="xl7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7">
    <w:name w:val="xl7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8">
    <w:name w:val="xl78"/>
    <w:basedOn w:val="Normal"/>
    <w:rsid w:val="001234DC"/>
    <w:pPr>
      <w:spacing w:before="100" w:beforeAutospacing="1" w:after="100" w:afterAutospacing="1"/>
      <w:jc w:val="center"/>
    </w:pPr>
    <w:rPr>
      <w:rFonts w:eastAsia="Times New Roman"/>
      <w:sz w:val="28"/>
      <w:szCs w:val="28"/>
    </w:rPr>
  </w:style>
  <w:style w:type="paragraph" w:customStyle="1" w:styleId="xl79">
    <w:name w:val="xl7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0">
    <w:name w:val="xl8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1">
    <w:name w:val="xl8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styleId="Revision">
    <w:name w:val="Revision"/>
    <w:hidden/>
    <w:uiPriority w:val="99"/>
    <w:semiHidden/>
    <w:rsid w:val="001234DC"/>
    <w:pPr>
      <w:jc w:val="left"/>
    </w:pPr>
    <w:rPr>
      <w:rFonts w:eastAsia="Calibri"/>
      <w:sz w:val="24"/>
      <w:lang w:eastAsia="en-US"/>
    </w:rPr>
  </w:style>
  <w:style w:type="paragraph" w:customStyle="1" w:styleId="font5">
    <w:name w:val="font5"/>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6">
    <w:name w:val="font6"/>
    <w:basedOn w:val="Normal"/>
    <w:rsid w:val="001234DC"/>
    <w:pPr>
      <w:spacing w:before="100" w:beforeAutospacing="1" w:after="100" w:afterAutospacing="1"/>
      <w:jc w:val="left"/>
    </w:pPr>
    <w:rPr>
      <w:rFonts w:eastAsia="Times New Roman"/>
      <w:b/>
      <w:bCs/>
      <w:sz w:val="20"/>
      <w:szCs w:val="20"/>
      <w:lang w:val="en-US" w:eastAsia="en-US"/>
    </w:rPr>
  </w:style>
  <w:style w:type="paragraph" w:customStyle="1" w:styleId="font7">
    <w:name w:val="font7"/>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8">
    <w:name w:val="font8"/>
    <w:basedOn w:val="Normal"/>
    <w:rsid w:val="001234DC"/>
    <w:pPr>
      <w:spacing w:before="100" w:beforeAutospacing="1" w:after="100" w:afterAutospacing="1"/>
      <w:jc w:val="left"/>
    </w:pPr>
    <w:rPr>
      <w:rFonts w:eastAsia="Times New Roman"/>
      <w:b/>
      <w:bCs/>
      <w:color w:val="FF0000"/>
      <w:sz w:val="24"/>
      <w:szCs w:val="24"/>
      <w:lang w:val="en-US" w:eastAsia="en-US"/>
    </w:rPr>
  </w:style>
  <w:style w:type="paragraph" w:customStyle="1" w:styleId="font9">
    <w:name w:val="font9"/>
    <w:basedOn w:val="Normal"/>
    <w:rsid w:val="001234DC"/>
    <w:pPr>
      <w:spacing w:before="100" w:beforeAutospacing="1" w:after="100" w:afterAutospacing="1"/>
      <w:jc w:val="left"/>
    </w:pPr>
    <w:rPr>
      <w:rFonts w:eastAsia="Times New Roman"/>
      <w:b/>
      <w:bCs/>
      <w:color w:val="FF0000"/>
      <w:sz w:val="28"/>
      <w:szCs w:val="28"/>
      <w:lang w:val="en-US" w:eastAsia="en-US"/>
    </w:rPr>
  </w:style>
  <w:style w:type="paragraph" w:customStyle="1" w:styleId="font10">
    <w:name w:val="font10"/>
    <w:basedOn w:val="Normal"/>
    <w:rsid w:val="001234DC"/>
    <w:pPr>
      <w:spacing w:before="100" w:beforeAutospacing="1" w:after="100" w:afterAutospacing="1"/>
      <w:jc w:val="left"/>
    </w:pPr>
    <w:rPr>
      <w:rFonts w:eastAsia="Times New Roman"/>
      <w:b/>
      <w:bCs/>
      <w:color w:val="FF0000"/>
      <w:sz w:val="20"/>
      <w:szCs w:val="20"/>
      <w:lang w:val="en-US" w:eastAsia="en-US"/>
    </w:rPr>
  </w:style>
  <w:style w:type="paragraph" w:customStyle="1" w:styleId="xl82">
    <w:name w:val="xl8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3">
    <w:name w:val="xl8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4">
    <w:name w:val="xl8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5">
    <w:name w:val="xl8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6">
    <w:name w:val="xl8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7">
    <w:name w:val="xl8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88">
    <w:name w:val="xl8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89">
    <w:name w:val="xl8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90">
    <w:name w:val="xl9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1">
    <w:name w:val="xl91"/>
    <w:basedOn w:val="Normal"/>
    <w:rsid w:val="001234D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2">
    <w:name w:val="xl9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3">
    <w:name w:val="xl93"/>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4">
    <w:name w:val="xl94"/>
    <w:basedOn w:val="Normal"/>
    <w:rsid w:val="001234DC"/>
    <w:pPr>
      <w:spacing w:before="100" w:beforeAutospacing="1" w:after="100" w:afterAutospacing="1"/>
      <w:jc w:val="right"/>
      <w:textAlignment w:val="center"/>
    </w:pPr>
    <w:rPr>
      <w:rFonts w:eastAsia="Times New Roman"/>
      <w:b/>
      <w:bCs/>
      <w:i/>
      <w:iCs/>
      <w:sz w:val="24"/>
      <w:szCs w:val="24"/>
      <w:u w:val="single"/>
      <w:lang w:val="en-US" w:eastAsia="en-US"/>
    </w:rPr>
  </w:style>
  <w:style w:type="paragraph" w:customStyle="1" w:styleId="xl95">
    <w:name w:val="xl9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6">
    <w:name w:val="xl9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7">
    <w:name w:val="xl9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8">
    <w:name w:val="xl9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9">
    <w:name w:val="xl99"/>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00">
    <w:name w:val="xl100"/>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1">
    <w:name w:val="xl101"/>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102">
    <w:name w:val="xl102"/>
    <w:basedOn w:val="Normal"/>
    <w:rsid w:val="001234DC"/>
    <w:pPr>
      <w:pBdr>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03">
    <w:name w:val="xl103"/>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04">
    <w:name w:val="xl104"/>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5">
    <w:name w:val="xl10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6">
    <w:name w:val="xl10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7">
    <w:name w:val="xl107"/>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8">
    <w:name w:val="xl108"/>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09">
    <w:name w:val="xl109"/>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10">
    <w:name w:val="xl110"/>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11">
    <w:name w:val="xl111"/>
    <w:basedOn w:val="Normal"/>
    <w:rsid w:val="001234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2">
    <w:name w:val="xl112"/>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3">
    <w:name w:val="xl113"/>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4">
    <w:name w:val="xl114"/>
    <w:basedOn w:val="Normal"/>
    <w:rsid w:val="001234DC"/>
    <w:pPr>
      <w:pBdr>
        <w:top w:val="single" w:sz="8" w:space="0" w:color="auto"/>
        <w:left w:val="single" w:sz="8"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5">
    <w:name w:val="xl115"/>
    <w:basedOn w:val="Normal"/>
    <w:rsid w:val="001234DC"/>
    <w:pPr>
      <w:pBdr>
        <w:top w:val="single" w:sz="8" w:space="0" w:color="auto"/>
        <w:lef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6">
    <w:name w:val="xl116"/>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17">
    <w:name w:val="xl11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18">
    <w:name w:val="xl118"/>
    <w:basedOn w:val="Normal"/>
    <w:rsid w:val="001234DC"/>
    <w:pPr>
      <w:spacing w:before="100" w:beforeAutospacing="1" w:after="100" w:afterAutospacing="1"/>
      <w:jc w:val="center"/>
      <w:textAlignment w:val="center"/>
    </w:pPr>
    <w:rPr>
      <w:rFonts w:eastAsia="Times New Roman"/>
      <w:sz w:val="28"/>
      <w:szCs w:val="28"/>
      <w:lang w:val="en-US" w:eastAsia="en-US"/>
    </w:rPr>
  </w:style>
  <w:style w:type="paragraph" w:customStyle="1" w:styleId="xl119">
    <w:name w:val="xl119"/>
    <w:basedOn w:val="Normal"/>
    <w:rsid w:val="001234DC"/>
    <w:pPr>
      <w:spacing w:before="100" w:beforeAutospacing="1" w:after="100" w:afterAutospacing="1"/>
      <w:jc w:val="left"/>
      <w:textAlignment w:val="center"/>
    </w:pPr>
    <w:rPr>
      <w:rFonts w:eastAsia="Times New Roman"/>
      <w:sz w:val="28"/>
      <w:szCs w:val="28"/>
      <w:lang w:val="en-US" w:eastAsia="en-US"/>
    </w:rPr>
  </w:style>
  <w:style w:type="paragraph" w:customStyle="1" w:styleId="xl120">
    <w:name w:val="xl120"/>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1">
    <w:name w:val="xl121"/>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2">
    <w:name w:val="xl122"/>
    <w:basedOn w:val="Normal"/>
    <w:rsid w:val="001234DC"/>
    <w:pPr>
      <w:pBdr>
        <w:top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23">
    <w:name w:val="xl123"/>
    <w:basedOn w:val="Normal"/>
    <w:rsid w:val="001234DC"/>
    <w:pPr>
      <w:pBdr>
        <w:top w:val="single" w:sz="8" w:space="0" w:color="auto"/>
      </w:pBdr>
      <w:spacing w:before="100" w:beforeAutospacing="1" w:after="100" w:afterAutospacing="1"/>
      <w:jc w:val="center"/>
    </w:pPr>
    <w:rPr>
      <w:rFonts w:eastAsia="Times New Roman"/>
      <w:sz w:val="24"/>
      <w:szCs w:val="24"/>
      <w:lang w:val="en-US" w:eastAsia="en-US"/>
    </w:rPr>
  </w:style>
  <w:style w:type="paragraph" w:customStyle="1" w:styleId="xl124">
    <w:name w:val="xl124"/>
    <w:basedOn w:val="Normal"/>
    <w:rsid w:val="001234DC"/>
    <w:pPr>
      <w:spacing w:before="100" w:beforeAutospacing="1" w:after="100" w:afterAutospacing="1"/>
      <w:jc w:val="left"/>
      <w:textAlignment w:val="center"/>
    </w:pPr>
    <w:rPr>
      <w:rFonts w:eastAsia="Times New Roman"/>
      <w:color w:val="000000"/>
      <w:sz w:val="28"/>
      <w:szCs w:val="28"/>
      <w:lang w:val="en-US" w:eastAsia="en-US"/>
    </w:rPr>
  </w:style>
  <w:style w:type="paragraph" w:customStyle="1" w:styleId="xl125">
    <w:name w:val="xl125"/>
    <w:basedOn w:val="Normal"/>
    <w:rsid w:val="001234DC"/>
    <w:pPr>
      <w:pBdr>
        <w:bottom w:val="single" w:sz="4" w:space="0" w:color="auto"/>
      </w:pBdr>
      <w:spacing w:before="100" w:beforeAutospacing="1" w:after="100" w:afterAutospacing="1"/>
      <w:jc w:val="center"/>
      <w:textAlignment w:val="center"/>
    </w:pPr>
    <w:rPr>
      <w:rFonts w:eastAsia="Times New Roman"/>
      <w:sz w:val="24"/>
      <w:szCs w:val="24"/>
      <w:u w:val="single"/>
      <w:lang w:val="en-US" w:eastAsia="en-US"/>
    </w:rPr>
  </w:style>
  <w:style w:type="paragraph" w:customStyle="1" w:styleId="xl126">
    <w:name w:val="xl126"/>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7">
    <w:name w:val="xl127"/>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28">
    <w:name w:val="xl128"/>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29">
    <w:name w:val="xl12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0">
    <w:name w:val="xl130"/>
    <w:basedOn w:val="Normal"/>
    <w:rsid w:val="001234DC"/>
    <w:pPr>
      <w:pBdr>
        <w:top w:val="single" w:sz="4"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1">
    <w:name w:val="xl131"/>
    <w:basedOn w:val="Normal"/>
    <w:rsid w:val="001234DC"/>
    <w:pPr>
      <w:pBdr>
        <w:top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2">
    <w:name w:val="xl13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33">
    <w:name w:val="xl133"/>
    <w:basedOn w:val="Normal"/>
    <w:rsid w:val="001234DC"/>
    <w:pP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34">
    <w:name w:val="xl134"/>
    <w:basedOn w:val="Normal"/>
    <w:rsid w:val="001234DC"/>
    <w:pPr>
      <w:shd w:val="clear" w:color="000000" w:fill="FFFFFF"/>
      <w:spacing w:before="100" w:beforeAutospacing="1" w:after="100" w:afterAutospacing="1"/>
      <w:jc w:val="right"/>
      <w:textAlignment w:val="center"/>
    </w:pPr>
    <w:rPr>
      <w:rFonts w:eastAsia="Times New Roman"/>
      <w:sz w:val="24"/>
      <w:szCs w:val="24"/>
      <w:lang w:val="en-US" w:eastAsia="en-US"/>
    </w:rPr>
  </w:style>
  <w:style w:type="paragraph" w:customStyle="1" w:styleId="xl135">
    <w:name w:val="xl135"/>
    <w:basedOn w:val="Normal"/>
    <w:rsid w:val="001234DC"/>
    <w:pPr>
      <w:shd w:val="clear" w:color="000000" w:fill="FFFFFF"/>
      <w:spacing w:before="100" w:beforeAutospacing="1" w:after="100" w:afterAutospacing="1"/>
      <w:jc w:val="right"/>
      <w:textAlignment w:val="center"/>
    </w:pPr>
    <w:rPr>
      <w:rFonts w:eastAsia="Times New Roman"/>
      <w:b/>
      <w:bCs/>
      <w:sz w:val="24"/>
      <w:szCs w:val="24"/>
      <w:lang w:val="en-US" w:eastAsia="en-US"/>
    </w:rPr>
  </w:style>
  <w:style w:type="paragraph" w:customStyle="1" w:styleId="xl136">
    <w:name w:val="xl136"/>
    <w:basedOn w:val="Normal"/>
    <w:rsid w:val="001234DC"/>
    <w:pPr>
      <w:shd w:val="clear" w:color="000000" w:fill="FFFFFF"/>
      <w:spacing w:before="100" w:beforeAutospacing="1" w:after="100" w:afterAutospacing="1"/>
      <w:jc w:val="left"/>
      <w:textAlignment w:val="center"/>
    </w:pPr>
    <w:rPr>
      <w:rFonts w:eastAsia="Times New Roman"/>
      <w:b/>
      <w:bCs/>
      <w:lang w:val="en-US" w:eastAsia="en-US"/>
    </w:rPr>
  </w:style>
  <w:style w:type="paragraph" w:customStyle="1" w:styleId="xl137">
    <w:name w:val="xl137"/>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138">
    <w:name w:val="xl138"/>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39">
    <w:name w:val="xl139"/>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0">
    <w:name w:val="xl140"/>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1">
    <w:name w:val="xl141"/>
    <w:basedOn w:val="Normal"/>
    <w:rsid w:val="001234DC"/>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2">
    <w:name w:val="xl142"/>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3">
    <w:name w:val="xl143"/>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44">
    <w:name w:val="xl144"/>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45">
    <w:name w:val="xl145"/>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6">
    <w:name w:val="xl146"/>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7">
    <w:name w:val="xl147"/>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8">
    <w:name w:val="xl148"/>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49">
    <w:name w:val="xl149"/>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50">
    <w:name w:val="xl150"/>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1">
    <w:name w:val="xl151"/>
    <w:basedOn w:val="Normal"/>
    <w:rsid w:val="001234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2">
    <w:name w:val="xl15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53">
    <w:name w:val="xl153"/>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54">
    <w:name w:val="xl154"/>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55">
    <w:name w:val="xl155"/>
    <w:basedOn w:val="Normal"/>
    <w:rsid w:val="001234DC"/>
    <w:pPr>
      <w:pBdr>
        <w:left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6">
    <w:name w:val="xl156"/>
    <w:basedOn w:val="Normal"/>
    <w:rsid w:val="001234DC"/>
    <w:pPr>
      <w:pBdr>
        <w:lef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7">
    <w:name w:val="xl157"/>
    <w:basedOn w:val="Normal"/>
    <w:rsid w:val="001234DC"/>
    <w:pPr>
      <w:spacing w:before="100" w:beforeAutospacing="1" w:after="100" w:afterAutospacing="1"/>
      <w:jc w:val="right"/>
    </w:pPr>
    <w:rPr>
      <w:rFonts w:eastAsia="Times New Roman"/>
      <w:sz w:val="24"/>
      <w:szCs w:val="24"/>
      <w:lang w:val="en-US" w:eastAsia="en-US"/>
    </w:rPr>
  </w:style>
  <w:style w:type="paragraph" w:customStyle="1" w:styleId="xl158">
    <w:name w:val="xl158"/>
    <w:basedOn w:val="Normal"/>
    <w:rsid w:val="001234DC"/>
    <w:pPr>
      <w:spacing w:before="100" w:beforeAutospacing="1" w:after="100" w:afterAutospacing="1"/>
      <w:jc w:val="center"/>
    </w:pPr>
    <w:rPr>
      <w:rFonts w:eastAsia="Times New Roman"/>
      <w:sz w:val="24"/>
      <w:szCs w:val="24"/>
      <w:lang w:val="en-US" w:eastAsia="en-US"/>
    </w:rPr>
  </w:style>
  <w:style w:type="paragraph" w:customStyle="1" w:styleId="xl159">
    <w:name w:val="xl159"/>
    <w:basedOn w:val="Normal"/>
    <w:rsid w:val="001234D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0">
    <w:name w:val="xl160"/>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1">
    <w:name w:val="xl161"/>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2">
    <w:name w:val="xl162"/>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63">
    <w:name w:val="xl163"/>
    <w:basedOn w:val="Normal"/>
    <w:rsid w:val="001234DC"/>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4">
    <w:name w:val="xl164"/>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5">
    <w:name w:val="xl165"/>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b/>
      <w:bCs/>
      <w:sz w:val="24"/>
      <w:szCs w:val="24"/>
      <w:lang w:val="en-US" w:eastAsia="en-US"/>
    </w:rPr>
  </w:style>
  <w:style w:type="paragraph" w:customStyle="1" w:styleId="xl166">
    <w:name w:val="xl166"/>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67">
    <w:name w:val="xl167"/>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8">
    <w:name w:val="xl168"/>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9">
    <w:name w:val="xl169"/>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0">
    <w:name w:val="xl170"/>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1">
    <w:name w:val="xl171"/>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72">
    <w:name w:val="xl172"/>
    <w:basedOn w:val="Normal"/>
    <w:rsid w:val="001234D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3">
    <w:name w:val="xl173"/>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74">
    <w:name w:val="xl174"/>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75">
    <w:name w:val="xl175"/>
    <w:basedOn w:val="Normal"/>
    <w:rsid w:val="001234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76">
    <w:name w:val="xl176"/>
    <w:basedOn w:val="Normal"/>
    <w:rsid w:val="001234DC"/>
    <w:pPr>
      <w:pBdr>
        <w:top w:val="single" w:sz="8" w:space="0" w:color="auto"/>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7">
    <w:name w:val="xl177"/>
    <w:basedOn w:val="Normal"/>
    <w:rsid w:val="001234DC"/>
    <w:pPr>
      <w:pBdr>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8">
    <w:name w:val="xl178"/>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79">
    <w:name w:val="xl179"/>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0">
    <w:name w:val="xl180"/>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181">
    <w:name w:val="xl181"/>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lang w:val="en-US" w:eastAsia="en-US"/>
    </w:rPr>
  </w:style>
  <w:style w:type="paragraph" w:customStyle="1" w:styleId="xl182">
    <w:name w:val="xl182"/>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183">
    <w:name w:val="xl183"/>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84">
    <w:name w:val="xl184"/>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5">
    <w:name w:val="xl185"/>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6">
    <w:name w:val="xl186"/>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7">
    <w:name w:val="xl187"/>
    <w:basedOn w:val="Normal"/>
    <w:rsid w:val="001234DC"/>
    <w:pPr>
      <w:spacing w:before="100" w:beforeAutospacing="1" w:after="100" w:afterAutospacing="1"/>
      <w:jc w:val="left"/>
      <w:textAlignment w:val="center"/>
    </w:pPr>
    <w:rPr>
      <w:rFonts w:eastAsia="Times New Roman"/>
      <w:lang w:val="en-US" w:eastAsia="en-US"/>
    </w:rPr>
  </w:style>
  <w:style w:type="paragraph" w:customStyle="1" w:styleId="xl188">
    <w:name w:val="xl188"/>
    <w:basedOn w:val="Normal"/>
    <w:rsid w:val="001234DC"/>
    <w:pPr>
      <w:spacing w:before="100" w:beforeAutospacing="1" w:after="100" w:afterAutospacing="1"/>
      <w:jc w:val="left"/>
      <w:textAlignment w:val="center"/>
    </w:pPr>
    <w:rPr>
      <w:rFonts w:eastAsia="Times New Roman"/>
      <w:b/>
      <w:bCs/>
      <w:u w:val="single"/>
      <w:lang w:val="en-US" w:eastAsia="en-US"/>
    </w:rPr>
  </w:style>
  <w:style w:type="paragraph" w:customStyle="1" w:styleId="xl189">
    <w:name w:val="xl189"/>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190">
    <w:name w:val="xl190"/>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color w:val="FF0000"/>
      <w:sz w:val="24"/>
      <w:szCs w:val="24"/>
      <w:lang w:val="en-US" w:eastAsia="en-US"/>
    </w:rPr>
  </w:style>
  <w:style w:type="paragraph" w:customStyle="1" w:styleId="xl191">
    <w:name w:val="xl191"/>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sz w:val="24"/>
      <w:szCs w:val="24"/>
      <w:lang w:val="en-US" w:eastAsia="en-US"/>
    </w:rPr>
  </w:style>
  <w:style w:type="paragraph" w:customStyle="1" w:styleId="xl192">
    <w:name w:val="xl19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3">
    <w:name w:val="xl193"/>
    <w:basedOn w:val="Normal"/>
    <w:rsid w:val="001234DC"/>
    <w:pPr>
      <w:pBdr>
        <w:left w:val="single" w:sz="4" w:space="0" w:color="auto"/>
        <w:bottom w:val="single" w:sz="4" w:space="0" w:color="auto"/>
        <w:right w:val="single" w:sz="8" w:space="0" w:color="auto"/>
      </w:pBdr>
      <w:shd w:val="clear" w:color="000000" w:fill="FFFFFF"/>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4">
    <w:name w:val="xl194"/>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5">
    <w:name w:val="xl19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6">
    <w:name w:val="xl196"/>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7">
    <w:name w:val="xl197"/>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8">
    <w:name w:val="xl198"/>
    <w:basedOn w:val="Normal"/>
    <w:rsid w:val="001234DC"/>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9">
    <w:name w:val="xl199"/>
    <w:basedOn w:val="Normal"/>
    <w:rsid w:val="001234DC"/>
    <w:pPr>
      <w:pBdr>
        <w:left w:val="single" w:sz="4" w:space="0" w:color="auto"/>
        <w:bottom w:val="single" w:sz="8"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200">
    <w:name w:val="xl200"/>
    <w:basedOn w:val="Normal"/>
    <w:rsid w:val="001234DC"/>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1">
    <w:name w:val="xl201"/>
    <w:basedOn w:val="Normal"/>
    <w:rsid w:val="001234D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2">
    <w:name w:val="xl202"/>
    <w:basedOn w:val="Normal"/>
    <w:rsid w:val="001234D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3">
    <w:name w:val="xl203"/>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4">
    <w:name w:val="xl204"/>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5">
    <w:name w:val="xl205"/>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6">
    <w:name w:val="xl206"/>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7">
    <w:name w:val="xl207"/>
    <w:basedOn w:val="Normal"/>
    <w:rsid w:val="001234DC"/>
    <w:pPr>
      <w:pBdr>
        <w:top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08">
    <w:name w:val="xl20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209">
    <w:name w:val="xl209"/>
    <w:basedOn w:val="Normal"/>
    <w:rsid w:val="001234DC"/>
    <w:pPr>
      <w:spacing w:before="100" w:beforeAutospacing="1" w:after="100" w:afterAutospacing="1"/>
      <w:jc w:val="right"/>
      <w:textAlignment w:val="center"/>
    </w:pPr>
    <w:rPr>
      <w:rFonts w:eastAsia="Times New Roman"/>
      <w:b/>
      <w:bCs/>
      <w:lang w:val="en-US" w:eastAsia="en-US"/>
    </w:rPr>
  </w:style>
  <w:style w:type="paragraph" w:customStyle="1" w:styleId="xl210">
    <w:name w:val="xl210"/>
    <w:basedOn w:val="Normal"/>
    <w:rsid w:val="001234DC"/>
    <w:pPr>
      <w:spacing w:before="100" w:beforeAutospacing="1" w:after="100" w:afterAutospacing="1"/>
      <w:jc w:val="right"/>
      <w:textAlignment w:val="center"/>
    </w:pPr>
    <w:rPr>
      <w:rFonts w:eastAsia="Times New Roman"/>
      <w:b/>
      <w:bCs/>
      <w:color w:val="FF0000"/>
      <w:lang w:val="en-US" w:eastAsia="en-US"/>
    </w:rPr>
  </w:style>
  <w:style w:type="paragraph" w:customStyle="1" w:styleId="xl211">
    <w:name w:val="xl211"/>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212">
    <w:name w:val="xl21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213">
    <w:name w:val="xl213"/>
    <w:basedOn w:val="Normal"/>
    <w:rsid w:val="001234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214">
    <w:name w:val="xl214"/>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5">
    <w:name w:val="xl215"/>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6">
    <w:name w:val="xl216"/>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7">
    <w:name w:val="xl217"/>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8">
    <w:name w:val="xl218"/>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9">
    <w:name w:val="xl219"/>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20">
    <w:name w:val="xl22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221">
    <w:name w:val="xl221"/>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2">
    <w:name w:val="xl222"/>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3">
    <w:name w:val="xl223"/>
    <w:basedOn w:val="Normal"/>
    <w:rsid w:val="001234DC"/>
    <w:pPr>
      <w:spacing w:before="100" w:beforeAutospacing="1" w:after="100" w:afterAutospacing="1"/>
      <w:jc w:val="right"/>
      <w:textAlignment w:val="center"/>
    </w:pPr>
    <w:rPr>
      <w:rFonts w:eastAsia="Times New Roman"/>
      <w:b/>
      <w:bCs/>
      <w:sz w:val="28"/>
      <w:szCs w:val="28"/>
      <w:lang w:val="en-US" w:eastAsia="en-US"/>
    </w:rPr>
  </w:style>
  <w:style w:type="paragraph" w:customStyle="1" w:styleId="xl224">
    <w:name w:val="xl224"/>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25">
    <w:name w:val="xl225"/>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226">
    <w:name w:val="xl226"/>
    <w:basedOn w:val="Normal"/>
    <w:rsid w:val="001234DC"/>
    <w:pPr>
      <w:pBdr>
        <w:top w:val="single" w:sz="8" w:space="0" w:color="auto"/>
        <w:left w:val="single" w:sz="4" w:space="0" w:color="auto"/>
        <w:bottom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227">
    <w:name w:val="xl227"/>
    <w:basedOn w:val="Normal"/>
    <w:rsid w:val="001234DC"/>
    <w:pPr>
      <w:pBdr>
        <w:top w:val="single" w:sz="8" w:space="0" w:color="auto"/>
        <w:bottom w:val="single" w:sz="8" w:space="0" w:color="auto"/>
      </w:pBdr>
      <w:spacing w:before="100" w:beforeAutospacing="1" w:after="100" w:afterAutospacing="1"/>
      <w:jc w:val="left"/>
    </w:pPr>
    <w:rPr>
      <w:rFonts w:eastAsia="Times New Roman"/>
      <w:sz w:val="24"/>
      <w:szCs w:val="24"/>
      <w:lang w:val="en-US" w:eastAsia="en-US"/>
    </w:rPr>
  </w:style>
  <w:style w:type="paragraph" w:customStyle="1" w:styleId="xl228">
    <w:name w:val="xl228"/>
    <w:basedOn w:val="Normal"/>
    <w:rsid w:val="001234DC"/>
    <w:pPr>
      <w:pBdr>
        <w:top w:val="single" w:sz="8" w:space="0" w:color="auto"/>
        <w:bottom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29">
    <w:name w:val="xl229"/>
    <w:basedOn w:val="Normal"/>
    <w:rsid w:val="001234DC"/>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30">
    <w:name w:val="xl230"/>
    <w:basedOn w:val="Normal"/>
    <w:rsid w:val="001234DC"/>
    <w:pPr>
      <w:pBdr>
        <w:top w:val="single" w:sz="8"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1">
    <w:name w:val="xl231"/>
    <w:basedOn w:val="Normal"/>
    <w:rsid w:val="001234DC"/>
    <w:pPr>
      <w:pBdr>
        <w:top w:val="single" w:sz="8"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2">
    <w:name w:val="xl232"/>
    <w:basedOn w:val="Normal"/>
    <w:rsid w:val="001234DC"/>
    <w:pPr>
      <w:pBdr>
        <w:top w:val="single" w:sz="8"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33">
    <w:name w:val="xl233"/>
    <w:basedOn w:val="Normal"/>
    <w:rsid w:val="001234DC"/>
    <w:pPr>
      <w:pBdr>
        <w:top w:val="single" w:sz="8" w:space="0" w:color="auto"/>
        <w:bottom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4">
    <w:name w:val="xl234"/>
    <w:basedOn w:val="Normal"/>
    <w:rsid w:val="001234DC"/>
    <w:pPr>
      <w:pBdr>
        <w:top w:val="single" w:sz="8" w:space="0" w:color="auto"/>
        <w:bottom w:val="single" w:sz="4" w:space="0" w:color="auto"/>
        <w:right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5">
    <w:name w:val="xl235"/>
    <w:basedOn w:val="Normal"/>
    <w:rsid w:val="001234DC"/>
    <w:pPr>
      <w:shd w:val="clear" w:color="000000" w:fill="FFFFFF"/>
      <w:spacing w:before="100" w:beforeAutospacing="1" w:after="100" w:afterAutospacing="1"/>
      <w:jc w:val="left"/>
      <w:textAlignment w:val="center"/>
    </w:pPr>
    <w:rPr>
      <w:rFonts w:eastAsia="Times New Roman"/>
      <w:b/>
      <w:bCs/>
      <w:u w:val="single"/>
      <w:lang w:val="en-US" w:eastAsia="en-US"/>
    </w:rPr>
  </w:style>
  <w:style w:type="paragraph" w:customStyle="1" w:styleId="xl236">
    <w:name w:val="xl236"/>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37">
    <w:name w:val="xl237"/>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8">
    <w:name w:val="xl238"/>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9">
    <w:name w:val="xl239"/>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0">
    <w:name w:val="xl24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1">
    <w:name w:val="xl241"/>
    <w:basedOn w:val="Normal"/>
    <w:rsid w:val="001234DC"/>
    <w:pPr>
      <w:pBdr>
        <w:top w:val="single" w:sz="4" w:space="0" w:color="auto"/>
        <w:left w:val="single" w:sz="8" w:space="0" w:color="auto"/>
        <w:bottom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2">
    <w:name w:val="xl242"/>
    <w:basedOn w:val="Normal"/>
    <w:rsid w:val="001234DC"/>
    <w:pPr>
      <w:pBdr>
        <w:top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3">
    <w:name w:val="xl243"/>
    <w:basedOn w:val="Normal"/>
    <w:rsid w:val="001234DC"/>
    <w:pPr>
      <w:spacing w:before="100" w:beforeAutospacing="1" w:after="100" w:afterAutospacing="1"/>
      <w:jc w:val="center"/>
      <w:textAlignment w:val="center"/>
    </w:pPr>
    <w:rPr>
      <w:rFonts w:eastAsia="Times New Roman"/>
      <w:b/>
      <w:bCs/>
      <w:lang w:val="en-US" w:eastAsia="en-US"/>
    </w:rPr>
  </w:style>
  <w:style w:type="paragraph" w:customStyle="1" w:styleId="xl244">
    <w:name w:val="xl244"/>
    <w:basedOn w:val="Normal"/>
    <w:rsid w:val="001234DC"/>
    <w:pPr>
      <w:pBdr>
        <w:bottom w:val="single" w:sz="8"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45">
    <w:name w:val="xl245"/>
    <w:basedOn w:val="Normal"/>
    <w:rsid w:val="001234DC"/>
    <w:pPr>
      <w:pBdr>
        <w:top w:val="single" w:sz="4" w:space="0" w:color="auto"/>
        <w:left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6">
    <w:name w:val="xl246"/>
    <w:basedOn w:val="Normal"/>
    <w:rsid w:val="001234DC"/>
    <w:pPr>
      <w:pBdr>
        <w:top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7">
    <w:name w:val="xl247"/>
    <w:basedOn w:val="Normal"/>
    <w:rsid w:val="001234DC"/>
    <w:pPr>
      <w:pBdr>
        <w:top w:val="single" w:sz="4" w:space="0" w:color="auto"/>
        <w:bottom w:val="single" w:sz="8"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8">
    <w:name w:val="xl248"/>
    <w:basedOn w:val="Normal"/>
    <w:rsid w:val="001234DC"/>
    <w:pPr>
      <w:pBdr>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49">
    <w:name w:val="xl249"/>
    <w:basedOn w:val="Normal"/>
    <w:rsid w:val="001234DC"/>
    <w:pPr>
      <w:pBdr>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0">
    <w:name w:val="xl250"/>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251">
    <w:name w:val="xl251"/>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252">
    <w:name w:val="xl252"/>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53">
    <w:name w:val="xl253"/>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4">
    <w:name w:val="xl254"/>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5">
    <w:name w:val="xl255"/>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6">
    <w:name w:val="xl256"/>
    <w:basedOn w:val="Normal"/>
    <w:rsid w:val="001234DC"/>
    <w:pPr>
      <w:pBdr>
        <w:top w:val="single" w:sz="4" w:space="0" w:color="auto"/>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57">
    <w:name w:val="xl257"/>
    <w:basedOn w:val="Normal"/>
    <w:rsid w:val="001234DC"/>
    <w:pPr>
      <w:pBdr>
        <w:top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8">
    <w:name w:val="xl258"/>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59">
    <w:name w:val="xl259"/>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60">
    <w:name w:val="xl260"/>
    <w:basedOn w:val="Normal"/>
    <w:rsid w:val="001234D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1">
    <w:name w:val="xl261"/>
    <w:basedOn w:val="Normal"/>
    <w:rsid w:val="001234D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2">
    <w:name w:val="xl262"/>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63">
    <w:name w:val="xl263"/>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xl264">
    <w:name w:val="xl264"/>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Style">
    <w:name w:val="Style"/>
    <w:rsid w:val="001234DC"/>
    <w:pPr>
      <w:widowControl w:val="0"/>
      <w:autoSpaceDE w:val="0"/>
      <w:autoSpaceDN w:val="0"/>
      <w:adjustRightInd w:val="0"/>
      <w:jc w:val="left"/>
    </w:pPr>
    <w:rPr>
      <w:rFonts w:eastAsia="Times New Roman"/>
      <w:sz w:val="24"/>
      <w:szCs w:val="24"/>
    </w:rPr>
  </w:style>
  <w:style w:type="character" w:customStyle="1" w:styleId="ui-provider">
    <w:name w:val="ui-provider"/>
    <w:basedOn w:val="DefaultParagraphFont"/>
    <w:rsid w:val="00140F89"/>
  </w:style>
  <w:style w:type="paragraph" w:customStyle="1" w:styleId="Sraopastraipa">
    <w:name w:val="Sąrao pastraipa"/>
    <w:basedOn w:val="Normal"/>
    <w:uiPriority w:val="99"/>
    <w:rsid w:val="00514796"/>
    <w:pPr>
      <w:spacing w:after="200" w:line="276" w:lineRule="auto"/>
      <w:ind w:left="720" w:firstLine="567"/>
    </w:pPr>
    <w:rPr>
      <w:rFonts w:eastAsia="Calibri"/>
      <w:lang w:eastAsia="en-US"/>
    </w:rPr>
  </w:style>
  <w:style w:type="character" w:styleId="LineNumber">
    <w:name w:val="line number"/>
    <w:basedOn w:val="DefaultParagraphFont"/>
    <w:uiPriority w:val="99"/>
    <w:semiHidden/>
    <w:unhideWhenUsed/>
    <w:rsid w:val="00514796"/>
  </w:style>
  <w:style w:type="character" w:customStyle="1" w:styleId="Mention1">
    <w:name w:val="Mention1"/>
    <w:basedOn w:val="DefaultParagraphFont"/>
    <w:uiPriority w:val="99"/>
    <w:unhideWhenUsed/>
    <w:rsid w:val="00514796"/>
    <w:rPr>
      <w:color w:val="2B579A"/>
      <w:shd w:val="clear" w:color="auto" w:fill="E1DFDD"/>
    </w:rPr>
  </w:style>
  <w:style w:type="numbering" w:customStyle="1" w:styleId="CurrentList1">
    <w:name w:val="Current List1"/>
    <w:uiPriority w:val="99"/>
    <w:rsid w:val="00514796"/>
    <w:pPr>
      <w:numPr>
        <w:numId w:val="12"/>
      </w:numPr>
    </w:pPr>
  </w:style>
  <w:style w:type="paragraph" w:styleId="Caption">
    <w:name w:val="caption"/>
    <w:basedOn w:val="Normal"/>
    <w:next w:val="Normal"/>
    <w:uiPriority w:val="35"/>
    <w:unhideWhenUsed/>
    <w:qFormat/>
    <w:rsid w:val="00514796"/>
    <w:pPr>
      <w:spacing w:after="200"/>
      <w:ind w:firstLine="567"/>
      <w:jc w:val="center"/>
    </w:pPr>
    <w:rPr>
      <w:rFonts w:eastAsiaTheme="minorHAnsi" w:cstheme="minorBidi"/>
      <w:b/>
      <w:iCs/>
      <w:kern w:val="2"/>
      <w:sz w:val="20"/>
      <w:szCs w:val="18"/>
      <w:lang w:eastAsia="en-US"/>
      <w14:ligatures w14:val="standardContextual"/>
    </w:rPr>
  </w:style>
  <w:style w:type="numbering" w:customStyle="1" w:styleId="CurrentList2">
    <w:name w:val="Current List2"/>
    <w:uiPriority w:val="99"/>
    <w:rsid w:val="00514796"/>
    <w:pPr>
      <w:numPr>
        <w:numId w:val="26"/>
      </w:numPr>
    </w:pPr>
  </w:style>
  <w:style w:type="numbering" w:customStyle="1" w:styleId="CurrentList3">
    <w:name w:val="Current List3"/>
    <w:uiPriority w:val="99"/>
    <w:rsid w:val="00514796"/>
    <w:pPr>
      <w:numPr>
        <w:numId w:val="27"/>
      </w:numPr>
    </w:pPr>
  </w:style>
  <w:style w:type="character" w:styleId="Strong">
    <w:name w:val="Strong"/>
    <w:basedOn w:val="DefaultParagraphFont"/>
    <w:uiPriority w:val="22"/>
    <w:qFormat/>
    <w:rsid w:val="00514796"/>
    <w:rPr>
      <w:b/>
      <w:bCs/>
    </w:rPr>
  </w:style>
  <w:style w:type="paragraph" w:customStyle="1" w:styleId="paragraph">
    <w:name w:val="paragraph"/>
    <w:basedOn w:val="Normal"/>
    <w:rsid w:val="00471B10"/>
    <w:pPr>
      <w:spacing w:before="100" w:beforeAutospacing="1" w:after="100" w:afterAutospacing="1"/>
      <w:jc w:val="left"/>
    </w:pPr>
    <w:rPr>
      <w:rFonts w:eastAsia="Times New Roman"/>
      <w:sz w:val="24"/>
      <w:szCs w:val="24"/>
      <w:lang w:val="en-US" w:eastAsia="en-US"/>
    </w:rPr>
  </w:style>
  <w:style w:type="character" w:customStyle="1" w:styleId="normaltextrun">
    <w:name w:val="normaltextrun"/>
    <w:basedOn w:val="DefaultParagraphFont"/>
    <w:rsid w:val="00471B10"/>
  </w:style>
  <w:style w:type="character" w:customStyle="1" w:styleId="eop">
    <w:name w:val="eop"/>
    <w:basedOn w:val="DefaultParagraphFont"/>
    <w:rsid w:val="00471B10"/>
  </w:style>
  <w:style w:type="character" w:styleId="UnresolvedMention">
    <w:name w:val="Unresolved Mention"/>
    <w:basedOn w:val="DefaultParagraphFont"/>
    <w:uiPriority w:val="99"/>
    <w:semiHidden/>
    <w:unhideWhenUsed/>
    <w:rsid w:val="00D352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5095">
      <w:bodyDiv w:val="1"/>
      <w:marLeft w:val="0"/>
      <w:marRight w:val="0"/>
      <w:marTop w:val="0"/>
      <w:marBottom w:val="0"/>
      <w:divBdr>
        <w:top w:val="none" w:sz="0" w:space="0" w:color="auto"/>
        <w:left w:val="none" w:sz="0" w:space="0" w:color="auto"/>
        <w:bottom w:val="none" w:sz="0" w:space="0" w:color="auto"/>
        <w:right w:val="none" w:sz="0" w:space="0" w:color="auto"/>
      </w:divBdr>
      <w:divsChild>
        <w:div w:id="1456094145">
          <w:marLeft w:val="0"/>
          <w:marRight w:val="0"/>
          <w:marTop w:val="0"/>
          <w:marBottom w:val="0"/>
          <w:divBdr>
            <w:top w:val="single" w:sz="6" w:space="0" w:color="FFFFFF"/>
            <w:left w:val="none" w:sz="0" w:space="0" w:color="auto"/>
            <w:bottom w:val="none" w:sz="0" w:space="0" w:color="auto"/>
            <w:right w:val="none" w:sz="0" w:space="0" w:color="auto"/>
          </w:divBdr>
          <w:divsChild>
            <w:div w:id="1714963480">
              <w:marLeft w:val="0"/>
              <w:marRight w:val="0"/>
              <w:marTop w:val="0"/>
              <w:marBottom w:val="0"/>
              <w:divBdr>
                <w:top w:val="single" w:sz="6" w:space="19" w:color="FFFFFF"/>
                <w:left w:val="none" w:sz="0" w:space="0" w:color="auto"/>
                <w:bottom w:val="none" w:sz="0" w:space="0" w:color="auto"/>
                <w:right w:val="none" w:sz="0" w:space="0" w:color="auto"/>
              </w:divBdr>
              <w:divsChild>
                <w:div w:id="2115468640">
                  <w:marLeft w:val="-300"/>
                  <w:marRight w:val="0"/>
                  <w:marTop w:val="0"/>
                  <w:marBottom w:val="0"/>
                  <w:divBdr>
                    <w:top w:val="none" w:sz="0" w:space="0" w:color="auto"/>
                    <w:left w:val="none" w:sz="0" w:space="0" w:color="auto"/>
                    <w:bottom w:val="none" w:sz="0" w:space="0" w:color="auto"/>
                    <w:right w:val="none" w:sz="0" w:space="0" w:color="auto"/>
                  </w:divBdr>
                  <w:divsChild>
                    <w:div w:id="779181429">
                      <w:marLeft w:val="0"/>
                      <w:marRight w:val="0"/>
                      <w:marTop w:val="0"/>
                      <w:marBottom w:val="0"/>
                      <w:divBdr>
                        <w:top w:val="none" w:sz="0" w:space="0" w:color="auto"/>
                        <w:left w:val="none" w:sz="0" w:space="0" w:color="auto"/>
                        <w:bottom w:val="none" w:sz="0" w:space="0" w:color="auto"/>
                        <w:right w:val="none" w:sz="0" w:space="0" w:color="auto"/>
                      </w:divBdr>
                      <w:divsChild>
                        <w:div w:id="1270628167">
                          <w:marLeft w:val="0"/>
                          <w:marRight w:val="0"/>
                          <w:marTop w:val="0"/>
                          <w:marBottom w:val="0"/>
                          <w:divBdr>
                            <w:top w:val="none" w:sz="0" w:space="0" w:color="auto"/>
                            <w:left w:val="none" w:sz="0" w:space="0" w:color="auto"/>
                            <w:bottom w:val="none" w:sz="0" w:space="0" w:color="auto"/>
                            <w:right w:val="none" w:sz="0" w:space="0" w:color="auto"/>
                          </w:divBdr>
                          <w:divsChild>
                            <w:div w:id="1938442237">
                              <w:marLeft w:val="0"/>
                              <w:marRight w:val="0"/>
                              <w:marTop w:val="0"/>
                              <w:marBottom w:val="0"/>
                              <w:divBdr>
                                <w:top w:val="none" w:sz="0" w:space="0" w:color="auto"/>
                                <w:left w:val="none" w:sz="0" w:space="0" w:color="auto"/>
                                <w:bottom w:val="none" w:sz="0" w:space="0" w:color="auto"/>
                                <w:right w:val="none" w:sz="0" w:space="0" w:color="auto"/>
                              </w:divBdr>
                              <w:divsChild>
                                <w:div w:id="273248353">
                                  <w:marLeft w:val="0"/>
                                  <w:marRight w:val="0"/>
                                  <w:marTop w:val="0"/>
                                  <w:marBottom w:val="0"/>
                                  <w:divBdr>
                                    <w:top w:val="none" w:sz="0" w:space="0" w:color="auto"/>
                                    <w:left w:val="none" w:sz="0" w:space="0" w:color="auto"/>
                                    <w:bottom w:val="none" w:sz="0" w:space="0" w:color="auto"/>
                                    <w:right w:val="none" w:sz="0" w:space="0" w:color="auto"/>
                                  </w:divBdr>
                                  <w:divsChild>
                                    <w:div w:id="827592952">
                                      <w:marLeft w:val="0"/>
                                      <w:marRight w:val="0"/>
                                      <w:marTop w:val="375"/>
                                      <w:marBottom w:val="0"/>
                                      <w:divBdr>
                                        <w:top w:val="none" w:sz="0" w:space="0" w:color="auto"/>
                                        <w:left w:val="none" w:sz="0" w:space="0" w:color="auto"/>
                                        <w:bottom w:val="none" w:sz="0" w:space="0" w:color="auto"/>
                                        <w:right w:val="none" w:sz="0" w:space="0" w:color="auto"/>
                                      </w:divBdr>
                                      <w:divsChild>
                                        <w:div w:id="1470510145">
                                          <w:marLeft w:val="0"/>
                                          <w:marRight w:val="0"/>
                                          <w:marTop w:val="0"/>
                                          <w:marBottom w:val="0"/>
                                          <w:divBdr>
                                            <w:top w:val="none" w:sz="0" w:space="0" w:color="auto"/>
                                            <w:left w:val="none" w:sz="0" w:space="0" w:color="auto"/>
                                            <w:bottom w:val="none" w:sz="0" w:space="0" w:color="auto"/>
                                            <w:right w:val="none" w:sz="0" w:space="0" w:color="auto"/>
                                          </w:divBdr>
                                          <w:divsChild>
                                            <w:div w:id="2136827913">
                                              <w:marLeft w:val="0"/>
                                              <w:marRight w:val="0"/>
                                              <w:marTop w:val="0"/>
                                              <w:marBottom w:val="0"/>
                                              <w:divBdr>
                                                <w:top w:val="none" w:sz="0" w:space="0" w:color="auto"/>
                                                <w:left w:val="none" w:sz="0" w:space="0" w:color="auto"/>
                                                <w:bottom w:val="none" w:sz="0" w:space="0" w:color="auto"/>
                                                <w:right w:val="none" w:sz="0" w:space="0" w:color="auto"/>
                                              </w:divBdr>
                                              <w:divsChild>
                                                <w:div w:id="795366636">
                                                  <w:marLeft w:val="0"/>
                                                  <w:marRight w:val="0"/>
                                                  <w:marTop w:val="0"/>
                                                  <w:marBottom w:val="0"/>
                                                  <w:divBdr>
                                                    <w:top w:val="none" w:sz="0" w:space="0" w:color="auto"/>
                                                    <w:left w:val="none" w:sz="0" w:space="0" w:color="auto"/>
                                                    <w:bottom w:val="none" w:sz="0" w:space="0" w:color="auto"/>
                                                    <w:right w:val="none" w:sz="0" w:space="0" w:color="auto"/>
                                                  </w:divBdr>
                                                  <w:divsChild>
                                                    <w:div w:id="1113286858">
                                                      <w:marLeft w:val="0"/>
                                                      <w:marRight w:val="0"/>
                                                      <w:marTop w:val="0"/>
                                                      <w:marBottom w:val="0"/>
                                                      <w:divBdr>
                                                        <w:top w:val="none" w:sz="0" w:space="0" w:color="auto"/>
                                                        <w:left w:val="none" w:sz="0" w:space="0" w:color="auto"/>
                                                        <w:bottom w:val="none" w:sz="0" w:space="0" w:color="auto"/>
                                                        <w:right w:val="none" w:sz="0" w:space="0" w:color="auto"/>
                                                      </w:divBdr>
                                                    </w:div>
                                                    <w:div w:id="15597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5574801">
      <w:bodyDiv w:val="1"/>
      <w:marLeft w:val="0"/>
      <w:marRight w:val="0"/>
      <w:marTop w:val="0"/>
      <w:marBottom w:val="0"/>
      <w:divBdr>
        <w:top w:val="none" w:sz="0" w:space="0" w:color="auto"/>
        <w:left w:val="none" w:sz="0" w:space="0" w:color="auto"/>
        <w:bottom w:val="none" w:sz="0" w:space="0" w:color="auto"/>
        <w:right w:val="none" w:sz="0" w:space="0" w:color="auto"/>
      </w:divBdr>
      <w:divsChild>
        <w:div w:id="1630743338">
          <w:marLeft w:val="0"/>
          <w:marRight w:val="30"/>
          <w:marTop w:val="0"/>
          <w:marBottom w:val="0"/>
          <w:divBdr>
            <w:top w:val="none" w:sz="0" w:space="0" w:color="auto"/>
            <w:left w:val="none" w:sz="0" w:space="0" w:color="auto"/>
            <w:bottom w:val="none" w:sz="0" w:space="0" w:color="auto"/>
            <w:right w:val="none" w:sz="0" w:space="0" w:color="auto"/>
          </w:divBdr>
          <w:divsChild>
            <w:div w:id="633411358">
              <w:marLeft w:val="0"/>
              <w:marRight w:val="0"/>
              <w:marTop w:val="0"/>
              <w:marBottom w:val="0"/>
              <w:divBdr>
                <w:top w:val="none" w:sz="0" w:space="0" w:color="auto"/>
                <w:left w:val="none" w:sz="0" w:space="0" w:color="auto"/>
                <w:bottom w:val="none" w:sz="0" w:space="0" w:color="auto"/>
                <w:right w:val="none" w:sz="0" w:space="0" w:color="auto"/>
              </w:divBdr>
              <w:divsChild>
                <w:div w:id="307365836">
                  <w:marLeft w:val="0"/>
                  <w:marRight w:val="0"/>
                  <w:marTop w:val="0"/>
                  <w:marBottom w:val="0"/>
                  <w:divBdr>
                    <w:top w:val="none" w:sz="0" w:space="0" w:color="auto"/>
                    <w:left w:val="none" w:sz="0" w:space="0" w:color="auto"/>
                    <w:bottom w:val="none" w:sz="0" w:space="0" w:color="auto"/>
                    <w:right w:val="none" w:sz="0" w:space="0" w:color="auto"/>
                  </w:divBdr>
                  <w:divsChild>
                    <w:div w:id="69777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87388">
      <w:bodyDiv w:val="1"/>
      <w:marLeft w:val="0"/>
      <w:marRight w:val="0"/>
      <w:marTop w:val="0"/>
      <w:marBottom w:val="0"/>
      <w:divBdr>
        <w:top w:val="none" w:sz="0" w:space="0" w:color="auto"/>
        <w:left w:val="none" w:sz="0" w:space="0" w:color="auto"/>
        <w:bottom w:val="none" w:sz="0" w:space="0" w:color="auto"/>
        <w:right w:val="none" w:sz="0" w:space="0" w:color="auto"/>
      </w:divBdr>
      <w:divsChild>
        <w:div w:id="1720207302">
          <w:marLeft w:val="0"/>
          <w:marRight w:val="0"/>
          <w:marTop w:val="0"/>
          <w:marBottom w:val="0"/>
          <w:divBdr>
            <w:top w:val="single" w:sz="6" w:space="0" w:color="FFFFFF"/>
            <w:left w:val="none" w:sz="0" w:space="0" w:color="auto"/>
            <w:bottom w:val="none" w:sz="0" w:space="0" w:color="auto"/>
            <w:right w:val="none" w:sz="0" w:space="0" w:color="auto"/>
          </w:divBdr>
          <w:divsChild>
            <w:div w:id="752312630">
              <w:marLeft w:val="0"/>
              <w:marRight w:val="0"/>
              <w:marTop w:val="0"/>
              <w:marBottom w:val="0"/>
              <w:divBdr>
                <w:top w:val="single" w:sz="6" w:space="19" w:color="FFFFFF"/>
                <w:left w:val="none" w:sz="0" w:space="0" w:color="auto"/>
                <w:bottom w:val="none" w:sz="0" w:space="0" w:color="auto"/>
                <w:right w:val="none" w:sz="0" w:space="0" w:color="auto"/>
              </w:divBdr>
              <w:divsChild>
                <w:div w:id="1821968763">
                  <w:marLeft w:val="-300"/>
                  <w:marRight w:val="0"/>
                  <w:marTop w:val="0"/>
                  <w:marBottom w:val="0"/>
                  <w:divBdr>
                    <w:top w:val="none" w:sz="0" w:space="0" w:color="auto"/>
                    <w:left w:val="none" w:sz="0" w:space="0" w:color="auto"/>
                    <w:bottom w:val="none" w:sz="0" w:space="0" w:color="auto"/>
                    <w:right w:val="none" w:sz="0" w:space="0" w:color="auto"/>
                  </w:divBdr>
                  <w:divsChild>
                    <w:div w:id="1810856658">
                      <w:marLeft w:val="0"/>
                      <w:marRight w:val="0"/>
                      <w:marTop w:val="0"/>
                      <w:marBottom w:val="0"/>
                      <w:divBdr>
                        <w:top w:val="none" w:sz="0" w:space="0" w:color="auto"/>
                        <w:left w:val="none" w:sz="0" w:space="0" w:color="auto"/>
                        <w:bottom w:val="none" w:sz="0" w:space="0" w:color="auto"/>
                        <w:right w:val="none" w:sz="0" w:space="0" w:color="auto"/>
                      </w:divBdr>
                      <w:divsChild>
                        <w:div w:id="503132089">
                          <w:marLeft w:val="0"/>
                          <w:marRight w:val="0"/>
                          <w:marTop w:val="0"/>
                          <w:marBottom w:val="0"/>
                          <w:divBdr>
                            <w:top w:val="none" w:sz="0" w:space="0" w:color="auto"/>
                            <w:left w:val="none" w:sz="0" w:space="0" w:color="auto"/>
                            <w:bottom w:val="none" w:sz="0" w:space="0" w:color="auto"/>
                            <w:right w:val="none" w:sz="0" w:space="0" w:color="auto"/>
                          </w:divBdr>
                          <w:divsChild>
                            <w:div w:id="1200245566">
                              <w:marLeft w:val="0"/>
                              <w:marRight w:val="0"/>
                              <w:marTop w:val="0"/>
                              <w:marBottom w:val="0"/>
                              <w:divBdr>
                                <w:top w:val="none" w:sz="0" w:space="0" w:color="auto"/>
                                <w:left w:val="none" w:sz="0" w:space="0" w:color="auto"/>
                                <w:bottom w:val="none" w:sz="0" w:space="0" w:color="auto"/>
                                <w:right w:val="none" w:sz="0" w:space="0" w:color="auto"/>
                              </w:divBdr>
                              <w:divsChild>
                                <w:div w:id="150490556">
                                  <w:marLeft w:val="0"/>
                                  <w:marRight w:val="0"/>
                                  <w:marTop w:val="0"/>
                                  <w:marBottom w:val="0"/>
                                  <w:divBdr>
                                    <w:top w:val="none" w:sz="0" w:space="0" w:color="auto"/>
                                    <w:left w:val="none" w:sz="0" w:space="0" w:color="auto"/>
                                    <w:bottom w:val="none" w:sz="0" w:space="0" w:color="auto"/>
                                    <w:right w:val="none" w:sz="0" w:space="0" w:color="auto"/>
                                  </w:divBdr>
                                  <w:divsChild>
                                    <w:div w:id="1837379587">
                                      <w:marLeft w:val="0"/>
                                      <w:marRight w:val="0"/>
                                      <w:marTop w:val="375"/>
                                      <w:marBottom w:val="0"/>
                                      <w:divBdr>
                                        <w:top w:val="none" w:sz="0" w:space="0" w:color="auto"/>
                                        <w:left w:val="none" w:sz="0" w:space="0" w:color="auto"/>
                                        <w:bottom w:val="none" w:sz="0" w:space="0" w:color="auto"/>
                                        <w:right w:val="none" w:sz="0" w:space="0" w:color="auto"/>
                                      </w:divBdr>
                                      <w:divsChild>
                                        <w:div w:id="1240289001">
                                          <w:marLeft w:val="0"/>
                                          <w:marRight w:val="0"/>
                                          <w:marTop w:val="0"/>
                                          <w:marBottom w:val="0"/>
                                          <w:divBdr>
                                            <w:top w:val="none" w:sz="0" w:space="0" w:color="auto"/>
                                            <w:left w:val="none" w:sz="0" w:space="0" w:color="auto"/>
                                            <w:bottom w:val="none" w:sz="0" w:space="0" w:color="auto"/>
                                            <w:right w:val="none" w:sz="0" w:space="0" w:color="auto"/>
                                          </w:divBdr>
                                          <w:divsChild>
                                            <w:div w:id="41487276">
                                              <w:marLeft w:val="0"/>
                                              <w:marRight w:val="0"/>
                                              <w:marTop w:val="0"/>
                                              <w:marBottom w:val="0"/>
                                              <w:divBdr>
                                                <w:top w:val="none" w:sz="0" w:space="0" w:color="auto"/>
                                                <w:left w:val="none" w:sz="0" w:space="0" w:color="auto"/>
                                                <w:bottom w:val="none" w:sz="0" w:space="0" w:color="auto"/>
                                                <w:right w:val="none" w:sz="0" w:space="0" w:color="auto"/>
                                              </w:divBdr>
                                              <w:divsChild>
                                                <w:div w:id="1706905412">
                                                  <w:marLeft w:val="0"/>
                                                  <w:marRight w:val="0"/>
                                                  <w:marTop w:val="0"/>
                                                  <w:marBottom w:val="0"/>
                                                  <w:divBdr>
                                                    <w:top w:val="none" w:sz="0" w:space="0" w:color="auto"/>
                                                    <w:left w:val="none" w:sz="0" w:space="0" w:color="auto"/>
                                                    <w:bottom w:val="none" w:sz="0" w:space="0" w:color="auto"/>
                                                    <w:right w:val="none" w:sz="0" w:space="0" w:color="auto"/>
                                                  </w:divBdr>
                                                  <w:divsChild>
                                                    <w:div w:id="1898709822">
                                                      <w:marLeft w:val="0"/>
                                                      <w:marRight w:val="0"/>
                                                      <w:marTop w:val="0"/>
                                                      <w:marBottom w:val="0"/>
                                                      <w:divBdr>
                                                        <w:top w:val="none" w:sz="0" w:space="0" w:color="auto"/>
                                                        <w:left w:val="none" w:sz="0" w:space="0" w:color="auto"/>
                                                        <w:bottom w:val="none" w:sz="0" w:space="0" w:color="auto"/>
                                                        <w:right w:val="none" w:sz="0" w:space="0" w:color="auto"/>
                                                      </w:divBdr>
                                                    </w:div>
                                                    <w:div w:id="204120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118090">
      <w:bodyDiv w:val="1"/>
      <w:marLeft w:val="0"/>
      <w:marRight w:val="0"/>
      <w:marTop w:val="0"/>
      <w:marBottom w:val="0"/>
      <w:divBdr>
        <w:top w:val="none" w:sz="0" w:space="0" w:color="auto"/>
        <w:left w:val="none" w:sz="0" w:space="0" w:color="auto"/>
        <w:bottom w:val="none" w:sz="0" w:space="0" w:color="auto"/>
        <w:right w:val="none" w:sz="0" w:space="0" w:color="auto"/>
      </w:divBdr>
    </w:div>
    <w:div w:id="629625501">
      <w:bodyDiv w:val="1"/>
      <w:marLeft w:val="0"/>
      <w:marRight w:val="0"/>
      <w:marTop w:val="0"/>
      <w:marBottom w:val="0"/>
      <w:divBdr>
        <w:top w:val="none" w:sz="0" w:space="0" w:color="auto"/>
        <w:left w:val="none" w:sz="0" w:space="0" w:color="auto"/>
        <w:bottom w:val="none" w:sz="0" w:space="0" w:color="auto"/>
        <w:right w:val="none" w:sz="0" w:space="0" w:color="auto"/>
      </w:divBdr>
      <w:divsChild>
        <w:div w:id="1775787188">
          <w:marLeft w:val="0"/>
          <w:marRight w:val="0"/>
          <w:marTop w:val="0"/>
          <w:marBottom w:val="0"/>
          <w:divBdr>
            <w:top w:val="none" w:sz="0" w:space="0" w:color="auto"/>
            <w:left w:val="none" w:sz="0" w:space="0" w:color="auto"/>
            <w:bottom w:val="none" w:sz="0" w:space="0" w:color="auto"/>
            <w:right w:val="none" w:sz="0" w:space="0" w:color="auto"/>
          </w:divBdr>
          <w:divsChild>
            <w:div w:id="1223829243">
              <w:marLeft w:val="0"/>
              <w:marRight w:val="0"/>
              <w:marTop w:val="0"/>
              <w:marBottom w:val="0"/>
              <w:divBdr>
                <w:top w:val="none" w:sz="0" w:space="0" w:color="auto"/>
                <w:left w:val="none" w:sz="0" w:space="0" w:color="auto"/>
                <w:bottom w:val="none" w:sz="0" w:space="0" w:color="auto"/>
                <w:right w:val="none" w:sz="0" w:space="0" w:color="auto"/>
              </w:divBdr>
            </w:div>
            <w:div w:id="2145198108">
              <w:marLeft w:val="0"/>
              <w:marRight w:val="0"/>
              <w:marTop w:val="0"/>
              <w:marBottom w:val="0"/>
              <w:divBdr>
                <w:top w:val="none" w:sz="0" w:space="0" w:color="auto"/>
                <w:left w:val="none" w:sz="0" w:space="0" w:color="auto"/>
                <w:bottom w:val="none" w:sz="0" w:space="0" w:color="auto"/>
                <w:right w:val="none" w:sz="0" w:space="0" w:color="auto"/>
              </w:divBdr>
            </w:div>
          </w:divsChild>
        </w:div>
        <w:div w:id="2026860626">
          <w:marLeft w:val="0"/>
          <w:marRight w:val="0"/>
          <w:marTop w:val="0"/>
          <w:marBottom w:val="0"/>
          <w:divBdr>
            <w:top w:val="none" w:sz="0" w:space="0" w:color="auto"/>
            <w:left w:val="none" w:sz="0" w:space="0" w:color="auto"/>
            <w:bottom w:val="none" w:sz="0" w:space="0" w:color="auto"/>
            <w:right w:val="none" w:sz="0" w:space="0" w:color="auto"/>
          </w:divBdr>
        </w:div>
      </w:divsChild>
    </w:div>
    <w:div w:id="920872102">
      <w:bodyDiv w:val="1"/>
      <w:marLeft w:val="0"/>
      <w:marRight w:val="0"/>
      <w:marTop w:val="0"/>
      <w:marBottom w:val="0"/>
      <w:divBdr>
        <w:top w:val="none" w:sz="0" w:space="0" w:color="auto"/>
        <w:left w:val="none" w:sz="0" w:space="0" w:color="auto"/>
        <w:bottom w:val="none" w:sz="0" w:space="0" w:color="auto"/>
        <w:right w:val="none" w:sz="0" w:space="0" w:color="auto"/>
      </w:divBdr>
    </w:div>
    <w:div w:id="1176920836">
      <w:bodyDiv w:val="1"/>
      <w:marLeft w:val="0"/>
      <w:marRight w:val="0"/>
      <w:marTop w:val="0"/>
      <w:marBottom w:val="0"/>
      <w:divBdr>
        <w:top w:val="none" w:sz="0" w:space="0" w:color="auto"/>
        <w:left w:val="none" w:sz="0" w:space="0" w:color="auto"/>
        <w:bottom w:val="none" w:sz="0" w:space="0" w:color="auto"/>
        <w:right w:val="none" w:sz="0" w:space="0" w:color="auto"/>
      </w:divBdr>
      <w:divsChild>
        <w:div w:id="807163695">
          <w:marLeft w:val="0"/>
          <w:marRight w:val="30"/>
          <w:marTop w:val="0"/>
          <w:marBottom w:val="0"/>
          <w:divBdr>
            <w:top w:val="none" w:sz="0" w:space="0" w:color="auto"/>
            <w:left w:val="none" w:sz="0" w:space="0" w:color="auto"/>
            <w:bottom w:val="none" w:sz="0" w:space="0" w:color="auto"/>
            <w:right w:val="none" w:sz="0" w:space="0" w:color="auto"/>
          </w:divBdr>
          <w:divsChild>
            <w:div w:id="1301501225">
              <w:marLeft w:val="0"/>
              <w:marRight w:val="0"/>
              <w:marTop w:val="0"/>
              <w:marBottom w:val="0"/>
              <w:divBdr>
                <w:top w:val="none" w:sz="0" w:space="0" w:color="auto"/>
                <w:left w:val="none" w:sz="0" w:space="0" w:color="auto"/>
                <w:bottom w:val="none" w:sz="0" w:space="0" w:color="auto"/>
                <w:right w:val="none" w:sz="0" w:space="0" w:color="auto"/>
              </w:divBdr>
              <w:divsChild>
                <w:div w:id="825701772">
                  <w:marLeft w:val="0"/>
                  <w:marRight w:val="0"/>
                  <w:marTop w:val="0"/>
                  <w:marBottom w:val="0"/>
                  <w:divBdr>
                    <w:top w:val="none" w:sz="0" w:space="0" w:color="auto"/>
                    <w:left w:val="none" w:sz="0" w:space="0" w:color="auto"/>
                    <w:bottom w:val="none" w:sz="0" w:space="0" w:color="auto"/>
                    <w:right w:val="none" w:sz="0" w:space="0" w:color="auto"/>
                  </w:divBdr>
                  <w:divsChild>
                    <w:div w:id="153257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197664">
      <w:bodyDiv w:val="1"/>
      <w:marLeft w:val="0"/>
      <w:marRight w:val="0"/>
      <w:marTop w:val="0"/>
      <w:marBottom w:val="0"/>
      <w:divBdr>
        <w:top w:val="none" w:sz="0" w:space="0" w:color="auto"/>
        <w:left w:val="none" w:sz="0" w:space="0" w:color="auto"/>
        <w:bottom w:val="none" w:sz="0" w:space="0" w:color="auto"/>
        <w:right w:val="none" w:sz="0" w:space="0" w:color="auto"/>
      </w:divBdr>
      <w:divsChild>
        <w:div w:id="1469125375">
          <w:marLeft w:val="0"/>
          <w:marRight w:val="0"/>
          <w:marTop w:val="0"/>
          <w:marBottom w:val="0"/>
          <w:divBdr>
            <w:top w:val="none" w:sz="0" w:space="0" w:color="auto"/>
            <w:left w:val="none" w:sz="0" w:space="0" w:color="auto"/>
            <w:bottom w:val="none" w:sz="0" w:space="0" w:color="auto"/>
            <w:right w:val="none" w:sz="0" w:space="0" w:color="auto"/>
          </w:divBdr>
          <w:divsChild>
            <w:div w:id="1262491065">
              <w:marLeft w:val="0"/>
              <w:marRight w:val="0"/>
              <w:marTop w:val="0"/>
              <w:marBottom w:val="0"/>
              <w:divBdr>
                <w:top w:val="none" w:sz="0" w:space="0" w:color="auto"/>
                <w:left w:val="none" w:sz="0" w:space="0" w:color="auto"/>
                <w:bottom w:val="none" w:sz="0" w:space="0" w:color="auto"/>
                <w:right w:val="none" w:sz="0" w:space="0" w:color="auto"/>
              </w:divBdr>
              <w:divsChild>
                <w:div w:id="1766489517">
                  <w:marLeft w:val="0"/>
                  <w:marRight w:val="0"/>
                  <w:marTop w:val="0"/>
                  <w:marBottom w:val="0"/>
                  <w:divBdr>
                    <w:top w:val="none" w:sz="0" w:space="0" w:color="auto"/>
                    <w:left w:val="none" w:sz="0" w:space="0" w:color="auto"/>
                    <w:bottom w:val="none" w:sz="0" w:space="0" w:color="auto"/>
                    <w:right w:val="none" w:sz="0" w:space="0" w:color="auto"/>
                  </w:divBdr>
                </w:div>
                <w:div w:id="106124570">
                  <w:marLeft w:val="0"/>
                  <w:marRight w:val="0"/>
                  <w:marTop w:val="0"/>
                  <w:marBottom w:val="0"/>
                  <w:divBdr>
                    <w:top w:val="none" w:sz="0" w:space="0" w:color="auto"/>
                    <w:left w:val="none" w:sz="0" w:space="0" w:color="auto"/>
                    <w:bottom w:val="none" w:sz="0" w:space="0" w:color="auto"/>
                    <w:right w:val="none" w:sz="0" w:space="0" w:color="auto"/>
                  </w:divBdr>
                </w:div>
                <w:div w:id="1745451779">
                  <w:marLeft w:val="0"/>
                  <w:marRight w:val="0"/>
                  <w:marTop w:val="0"/>
                  <w:marBottom w:val="0"/>
                  <w:divBdr>
                    <w:top w:val="none" w:sz="0" w:space="0" w:color="auto"/>
                    <w:left w:val="none" w:sz="0" w:space="0" w:color="auto"/>
                    <w:bottom w:val="none" w:sz="0" w:space="0" w:color="auto"/>
                    <w:right w:val="none" w:sz="0" w:space="0" w:color="auto"/>
                  </w:divBdr>
                </w:div>
                <w:div w:id="1258517277">
                  <w:marLeft w:val="0"/>
                  <w:marRight w:val="0"/>
                  <w:marTop w:val="0"/>
                  <w:marBottom w:val="0"/>
                  <w:divBdr>
                    <w:top w:val="none" w:sz="0" w:space="0" w:color="auto"/>
                    <w:left w:val="none" w:sz="0" w:space="0" w:color="auto"/>
                    <w:bottom w:val="none" w:sz="0" w:space="0" w:color="auto"/>
                    <w:right w:val="none" w:sz="0" w:space="0" w:color="auto"/>
                  </w:divBdr>
                </w:div>
                <w:div w:id="996153874">
                  <w:marLeft w:val="0"/>
                  <w:marRight w:val="0"/>
                  <w:marTop w:val="0"/>
                  <w:marBottom w:val="0"/>
                  <w:divBdr>
                    <w:top w:val="none" w:sz="0" w:space="0" w:color="auto"/>
                    <w:left w:val="none" w:sz="0" w:space="0" w:color="auto"/>
                    <w:bottom w:val="none" w:sz="0" w:space="0" w:color="auto"/>
                    <w:right w:val="none" w:sz="0" w:space="0" w:color="auto"/>
                  </w:divBdr>
                </w:div>
                <w:div w:id="619071792">
                  <w:marLeft w:val="0"/>
                  <w:marRight w:val="0"/>
                  <w:marTop w:val="0"/>
                  <w:marBottom w:val="0"/>
                  <w:divBdr>
                    <w:top w:val="none" w:sz="0" w:space="0" w:color="auto"/>
                    <w:left w:val="none" w:sz="0" w:space="0" w:color="auto"/>
                    <w:bottom w:val="none" w:sz="0" w:space="0" w:color="auto"/>
                    <w:right w:val="none" w:sz="0" w:space="0" w:color="auto"/>
                  </w:divBdr>
                </w:div>
                <w:div w:id="2001031865">
                  <w:marLeft w:val="0"/>
                  <w:marRight w:val="0"/>
                  <w:marTop w:val="0"/>
                  <w:marBottom w:val="0"/>
                  <w:divBdr>
                    <w:top w:val="none" w:sz="0" w:space="0" w:color="auto"/>
                    <w:left w:val="none" w:sz="0" w:space="0" w:color="auto"/>
                    <w:bottom w:val="none" w:sz="0" w:space="0" w:color="auto"/>
                    <w:right w:val="none" w:sz="0" w:space="0" w:color="auto"/>
                  </w:divBdr>
                </w:div>
                <w:div w:id="705764044">
                  <w:marLeft w:val="0"/>
                  <w:marRight w:val="0"/>
                  <w:marTop w:val="0"/>
                  <w:marBottom w:val="0"/>
                  <w:divBdr>
                    <w:top w:val="none" w:sz="0" w:space="0" w:color="auto"/>
                    <w:left w:val="none" w:sz="0" w:space="0" w:color="auto"/>
                    <w:bottom w:val="none" w:sz="0" w:space="0" w:color="auto"/>
                    <w:right w:val="none" w:sz="0" w:space="0" w:color="auto"/>
                  </w:divBdr>
                </w:div>
                <w:div w:id="840435524">
                  <w:marLeft w:val="0"/>
                  <w:marRight w:val="0"/>
                  <w:marTop w:val="0"/>
                  <w:marBottom w:val="0"/>
                  <w:divBdr>
                    <w:top w:val="none" w:sz="0" w:space="0" w:color="auto"/>
                    <w:left w:val="none" w:sz="0" w:space="0" w:color="auto"/>
                    <w:bottom w:val="none" w:sz="0" w:space="0" w:color="auto"/>
                    <w:right w:val="none" w:sz="0" w:space="0" w:color="auto"/>
                  </w:divBdr>
                </w:div>
                <w:div w:id="127749562">
                  <w:marLeft w:val="0"/>
                  <w:marRight w:val="0"/>
                  <w:marTop w:val="0"/>
                  <w:marBottom w:val="0"/>
                  <w:divBdr>
                    <w:top w:val="none" w:sz="0" w:space="0" w:color="auto"/>
                    <w:left w:val="none" w:sz="0" w:space="0" w:color="auto"/>
                    <w:bottom w:val="none" w:sz="0" w:space="0" w:color="auto"/>
                    <w:right w:val="none" w:sz="0" w:space="0" w:color="auto"/>
                  </w:divBdr>
                </w:div>
                <w:div w:id="137578269">
                  <w:marLeft w:val="0"/>
                  <w:marRight w:val="0"/>
                  <w:marTop w:val="0"/>
                  <w:marBottom w:val="0"/>
                  <w:divBdr>
                    <w:top w:val="none" w:sz="0" w:space="0" w:color="auto"/>
                    <w:left w:val="none" w:sz="0" w:space="0" w:color="auto"/>
                    <w:bottom w:val="none" w:sz="0" w:space="0" w:color="auto"/>
                    <w:right w:val="none" w:sz="0" w:space="0" w:color="auto"/>
                  </w:divBdr>
                </w:div>
                <w:div w:id="128484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678527">
      <w:bodyDiv w:val="1"/>
      <w:marLeft w:val="0"/>
      <w:marRight w:val="0"/>
      <w:marTop w:val="0"/>
      <w:marBottom w:val="0"/>
      <w:divBdr>
        <w:top w:val="none" w:sz="0" w:space="0" w:color="auto"/>
        <w:left w:val="none" w:sz="0" w:space="0" w:color="auto"/>
        <w:bottom w:val="none" w:sz="0" w:space="0" w:color="auto"/>
        <w:right w:val="none" w:sz="0" w:space="0" w:color="auto"/>
      </w:divBdr>
    </w:div>
    <w:div w:id="1761364836">
      <w:bodyDiv w:val="1"/>
      <w:marLeft w:val="0"/>
      <w:marRight w:val="0"/>
      <w:marTop w:val="0"/>
      <w:marBottom w:val="0"/>
      <w:divBdr>
        <w:top w:val="none" w:sz="0" w:space="0" w:color="auto"/>
        <w:left w:val="none" w:sz="0" w:space="0" w:color="auto"/>
        <w:bottom w:val="none" w:sz="0" w:space="0" w:color="auto"/>
        <w:right w:val="none" w:sz="0" w:space="0" w:color="auto"/>
      </w:divBdr>
    </w:div>
    <w:div w:id="1805537306">
      <w:bodyDiv w:val="1"/>
      <w:marLeft w:val="0"/>
      <w:marRight w:val="0"/>
      <w:marTop w:val="0"/>
      <w:marBottom w:val="0"/>
      <w:divBdr>
        <w:top w:val="none" w:sz="0" w:space="0" w:color="auto"/>
        <w:left w:val="none" w:sz="0" w:space="0" w:color="auto"/>
        <w:bottom w:val="none" w:sz="0" w:space="0" w:color="auto"/>
        <w:right w:val="none" w:sz="0" w:space="0" w:color="auto"/>
      </w:divBdr>
    </w:div>
    <w:div w:id="1963733450">
      <w:bodyDiv w:val="1"/>
      <w:marLeft w:val="0"/>
      <w:marRight w:val="0"/>
      <w:marTop w:val="0"/>
      <w:marBottom w:val="0"/>
      <w:divBdr>
        <w:top w:val="none" w:sz="0" w:space="0" w:color="auto"/>
        <w:left w:val="none" w:sz="0" w:space="0" w:color="auto"/>
        <w:bottom w:val="none" w:sz="0" w:space="0" w:color="auto"/>
        <w:right w:val="none" w:sz="0" w:space="0" w:color="auto"/>
      </w:divBdr>
      <w:divsChild>
        <w:div w:id="1146166954">
          <w:marLeft w:val="0"/>
          <w:marRight w:val="30"/>
          <w:marTop w:val="0"/>
          <w:marBottom w:val="0"/>
          <w:divBdr>
            <w:top w:val="none" w:sz="0" w:space="0" w:color="auto"/>
            <w:left w:val="none" w:sz="0" w:space="0" w:color="auto"/>
            <w:bottom w:val="none" w:sz="0" w:space="0" w:color="auto"/>
            <w:right w:val="none" w:sz="0" w:space="0" w:color="auto"/>
          </w:divBdr>
          <w:divsChild>
            <w:div w:id="1533421195">
              <w:marLeft w:val="0"/>
              <w:marRight w:val="0"/>
              <w:marTop w:val="0"/>
              <w:marBottom w:val="0"/>
              <w:divBdr>
                <w:top w:val="none" w:sz="0" w:space="0" w:color="auto"/>
                <w:left w:val="none" w:sz="0" w:space="0" w:color="auto"/>
                <w:bottom w:val="none" w:sz="0" w:space="0" w:color="auto"/>
                <w:right w:val="none" w:sz="0" w:space="0" w:color="auto"/>
              </w:divBdr>
              <w:divsChild>
                <w:div w:id="1468934252">
                  <w:marLeft w:val="0"/>
                  <w:marRight w:val="0"/>
                  <w:marTop w:val="0"/>
                  <w:marBottom w:val="0"/>
                  <w:divBdr>
                    <w:top w:val="none" w:sz="0" w:space="0" w:color="auto"/>
                    <w:left w:val="none" w:sz="0" w:space="0" w:color="auto"/>
                    <w:bottom w:val="none" w:sz="0" w:space="0" w:color="auto"/>
                    <w:right w:val="none" w:sz="0" w:space="0" w:color="auto"/>
                  </w:divBdr>
                  <w:divsChild>
                    <w:div w:id="89201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703837">
      <w:bodyDiv w:val="1"/>
      <w:marLeft w:val="0"/>
      <w:marRight w:val="0"/>
      <w:marTop w:val="0"/>
      <w:marBottom w:val="0"/>
      <w:divBdr>
        <w:top w:val="none" w:sz="0" w:space="0" w:color="auto"/>
        <w:left w:val="none" w:sz="0" w:space="0" w:color="auto"/>
        <w:bottom w:val="none" w:sz="0" w:space="0" w:color="auto"/>
        <w:right w:val="none" w:sz="0" w:space="0" w:color="auto"/>
      </w:divBdr>
      <w:divsChild>
        <w:div w:id="2140562939">
          <w:marLeft w:val="0"/>
          <w:marRight w:val="30"/>
          <w:marTop w:val="0"/>
          <w:marBottom w:val="0"/>
          <w:divBdr>
            <w:top w:val="none" w:sz="0" w:space="0" w:color="auto"/>
            <w:left w:val="none" w:sz="0" w:space="0" w:color="auto"/>
            <w:bottom w:val="none" w:sz="0" w:space="0" w:color="auto"/>
            <w:right w:val="none" w:sz="0" w:space="0" w:color="auto"/>
          </w:divBdr>
          <w:divsChild>
            <w:div w:id="1010789100">
              <w:marLeft w:val="0"/>
              <w:marRight w:val="0"/>
              <w:marTop w:val="0"/>
              <w:marBottom w:val="0"/>
              <w:divBdr>
                <w:top w:val="none" w:sz="0" w:space="0" w:color="auto"/>
                <w:left w:val="none" w:sz="0" w:space="0" w:color="auto"/>
                <w:bottom w:val="none" w:sz="0" w:space="0" w:color="auto"/>
                <w:right w:val="none" w:sz="0" w:space="0" w:color="auto"/>
              </w:divBdr>
              <w:divsChild>
                <w:div w:id="309946360">
                  <w:marLeft w:val="0"/>
                  <w:marRight w:val="0"/>
                  <w:marTop w:val="0"/>
                  <w:marBottom w:val="0"/>
                  <w:divBdr>
                    <w:top w:val="none" w:sz="0" w:space="0" w:color="auto"/>
                    <w:left w:val="none" w:sz="0" w:space="0" w:color="auto"/>
                    <w:bottom w:val="none" w:sz="0" w:space="0" w:color="auto"/>
                    <w:right w:val="none" w:sz="0" w:space="0" w:color="auto"/>
                  </w:divBdr>
                  <w:divsChild>
                    <w:div w:id="168408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s.email@urm.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s.email@urm.lt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D047C-AF51-422A-A0C2-9DD69749339B}">
  <ds:schemaRefs>
    <ds:schemaRef ds:uri="http://schemas.openxmlformats.org/officeDocument/2006/bibliography"/>
  </ds:schemaRefs>
</ds:datastoreItem>
</file>

<file path=customXml/itemProps2.xml><?xml version="1.0" encoding="utf-8"?>
<ds:datastoreItem xmlns:ds="http://schemas.openxmlformats.org/officeDocument/2006/customXml" ds:itemID="{E909D86F-E570-4580-9302-CC4C99337EB3}">
  <ds:schemaRefs>
    <ds:schemaRef ds:uri="http://schemas.microsoft.com/sharepoint/v3/contenttype/forms"/>
  </ds:schemaRefs>
</ds:datastoreItem>
</file>

<file path=customXml/itemProps3.xml><?xml version="1.0" encoding="utf-8"?>
<ds:datastoreItem xmlns:ds="http://schemas.openxmlformats.org/officeDocument/2006/customXml" ds:itemID="{EB5EA795-651D-4860-BFF8-802D74DCB264}">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59FE95A2-1530-4570-B7DB-764AF3B38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2554</Words>
  <Characters>1456</Characters>
  <Application>Microsoft Office Word</Application>
  <DocSecurity>0</DocSecurity>
  <Lines>12</Lines>
  <Paragraphs>8</Paragraphs>
  <ScaleCrop>false</ScaleCrop>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Žigienė</dc:creator>
  <cp:lastModifiedBy>Asta Žigienė</cp:lastModifiedBy>
  <cp:revision>2</cp:revision>
  <cp:lastPrinted>2022-05-26T11:52:00Z</cp:lastPrinted>
  <dcterms:created xsi:type="dcterms:W3CDTF">2024-12-05T13:15:00Z</dcterms:created>
  <dcterms:modified xsi:type="dcterms:W3CDTF">2024-12-05T13:15:00Z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y fmtid="{D5CDD505-2E9C-101B-9397-08002B2CF9AE}" pid="4" name="Order">
    <vt:r8>10808000</vt:r8>
  </property>
</Properties>
</file>